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667" w:rsidRPr="000A5667" w:rsidRDefault="000A5667" w:rsidP="000A5667">
      <w:pPr>
        <w:spacing w:after="0" w:line="240" w:lineRule="auto"/>
        <w:jc w:val="center"/>
        <w:rPr>
          <w:rFonts w:ascii="Times New Roman" w:eastAsia="Calibri" w:hAnsi="Times New Roman" w:cs="Times New Roman"/>
          <w:sz w:val="20"/>
          <w:szCs w:val="20"/>
          <w:lang w:eastAsia="ru-RU"/>
        </w:rPr>
      </w:pPr>
      <w:r w:rsidRPr="000A5667">
        <w:rPr>
          <w:rFonts w:ascii="Times New Roman" w:eastAsia="Calibri" w:hAnsi="Times New Roman" w:cs="Times New Roman"/>
          <w:noProof/>
          <w:sz w:val="36"/>
          <w:szCs w:val="20"/>
          <w:lang w:val="uk-UA" w:eastAsia="uk-UA"/>
        </w:rPr>
        <w:drawing>
          <wp:inline distT="0" distB="0" distL="0" distR="0">
            <wp:extent cx="429260" cy="609600"/>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29260" cy="609600"/>
                    </a:xfrm>
                    <a:prstGeom prst="rect">
                      <a:avLst/>
                    </a:prstGeom>
                    <a:noFill/>
                    <a:ln w="9525">
                      <a:noFill/>
                      <a:miter lim="800000"/>
                      <a:headEnd/>
                      <a:tailEnd/>
                    </a:ln>
                  </pic:spPr>
                </pic:pic>
              </a:graphicData>
            </a:graphic>
          </wp:inline>
        </w:drawing>
      </w:r>
    </w:p>
    <w:p w:rsidR="000A5667" w:rsidRPr="000A5667" w:rsidRDefault="000A5667" w:rsidP="000A5667">
      <w:pPr>
        <w:autoSpaceDN w:val="0"/>
        <w:spacing w:after="0" w:line="240" w:lineRule="auto"/>
        <w:jc w:val="center"/>
        <w:rPr>
          <w:rFonts w:ascii="Times New Roman" w:eastAsia="Calibri" w:hAnsi="Times New Roman" w:cs="Times New Roman"/>
          <w:sz w:val="28"/>
          <w:szCs w:val="28"/>
        </w:rPr>
      </w:pPr>
      <w:r w:rsidRPr="000A5667">
        <w:rPr>
          <w:rFonts w:ascii="Times New Roman" w:eastAsia="Calibri" w:hAnsi="Times New Roman" w:cs="Times New Roman"/>
          <w:b/>
          <w:sz w:val="28"/>
          <w:szCs w:val="28"/>
        </w:rPr>
        <w:t xml:space="preserve">КРИНИЧАНСЬКА СЕЛИЩНА РАДА </w:t>
      </w:r>
      <w:r w:rsidRPr="000A5667">
        <w:rPr>
          <w:rFonts w:ascii="Times New Roman" w:eastAsia="Calibri" w:hAnsi="Times New Roman" w:cs="Times New Roman"/>
          <w:b/>
          <w:sz w:val="28"/>
          <w:szCs w:val="28"/>
        </w:rPr>
        <w:br/>
      </w:r>
      <w:r w:rsidRPr="000A5667">
        <w:rPr>
          <w:rFonts w:ascii="Times New Roman" w:eastAsia="Calibri" w:hAnsi="Times New Roman" w:cs="Times New Roman"/>
          <w:sz w:val="28"/>
          <w:szCs w:val="28"/>
        </w:rPr>
        <w:t>ВИКОНАВЧИЙ  КОМІТЕТ</w:t>
      </w:r>
    </w:p>
    <w:p w:rsidR="000A5667" w:rsidRPr="000A5667" w:rsidRDefault="000A5667" w:rsidP="000A5667">
      <w:pPr>
        <w:autoSpaceDN w:val="0"/>
        <w:spacing w:after="0" w:line="240" w:lineRule="auto"/>
        <w:jc w:val="center"/>
        <w:rPr>
          <w:rFonts w:ascii="Times New Roman" w:eastAsia="Calibri" w:hAnsi="Times New Roman" w:cs="Times New Roman"/>
          <w:b/>
          <w:bCs/>
          <w:sz w:val="24"/>
          <w:szCs w:val="24"/>
        </w:rPr>
      </w:pPr>
    </w:p>
    <w:p w:rsidR="000A5667" w:rsidRPr="000A5667" w:rsidRDefault="000A5667" w:rsidP="000A5667">
      <w:pPr>
        <w:autoSpaceDN w:val="0"/>
        <w:spacing w:after="0" w:line="240" w:lineRule="auto"/>
        <w:jc w:val="center"/>
        <w:rPr>
          <w:rFonts w:ascii="Times New Roman" w:eastAsia="Calibri" w:hAnsi="Times New Roman" w:cs="Times New Roman"/>
          <w:b/>
          <w:sz w:val="32"/>
          <w:szCs w:val="32"/>
        </w:rPr>
      </w:pPr>
      <w:r w:rsidRPr="000A5667">
        <w:rPr>
          <w:rFonts w:ascii="Times New Roman" w:eastAsia="Calibri" w:hAnsi="Times New Roman" w:cs="Times New Roman"/>
          <w:b/>
          <w:bCs/>
          <w:sz w:val="32"/>
          <w:szCs w:val="32"/>
        </w:rPr>
        <w:t xml:space="preserve">Р І Ш Е Н </w:t>
      </w:r>
      <w:proofErr w:type="spellStart"/>
      <w:proofErr w:type="gramStart"/>
      <w:r w:rsidRPr="000A5667">
        <w:rPr>
          <w:rFonts w:ascii="Times New Roman" w:eastAsia="Calibri" w:hAnsi="Times New Roman" w:cs="Times New Roman"/>
          <w:b/>
          <w:bCs/>
          <w:sz w:val="32"/>
          <w:szCs w:val="32"/>
        </w:rPr>
        <w:t>Н</w:t>
      </w:r>
      <w:proofErr w:type="spellEnd"/>
      <w:proofErr w:type="gramEnd"/>
      <w:r w:rsidRPr="000A5667">
        <w:rPr>
          <w:rFonts w:ascii="Times New Roman" w:eastAsia="Calibri" w:hAnsi="Times New Roman" w:cs="Times New Roman"/>
          <w:b/>
          <w:bCs/>
          <w:sz w:val="32"/>
          <w:szCs w:val="32"/>
        </w:rPr>
        <w:t xml:space="preserve"> Я</w:t>
      </w:r>
    </w:p>
    <w:p w:rsidR="000A5667" w:rsidRPr="000A5667" w:rsidRDefault="000A5667" w:rsidP="000A5667">
      <w:pPr>
        <w:autoSpaceDN w:val="0"/>
        <w:spacing w:after="0" w:line="240" w:lineRule="auto"/>
        <w:rPr>
          <w:rFonts w:ascii="Times New Roman" w:eastAsia="Calibri" w:hAnsi="Times New Roman" w:cs="Times New Roman"/>
          <w:sz w:val="16"/>
          <w:szCs w:val="16"/>
        </w:rPr>
      </w:pPr>
    </w:p>
    <w:p w:rsidR="005D31B5" w:rsidRDefault="000A5667" w:rsidP="002D66CC">
      <w:pPr>
        <w:pStyle w:val="a6"/>
        <w:ind w:left="0"/>
        <w:jc w:val="both"/>
        <w:rPr>
          <w:lang w:val="uk-UA"/>
        </w:rPr>
      </w:pPr>
      <w:proofErr w:type="spellStart"/>
      <w:r w:rsidRPr="000A5667">
        <w:rPr>
          <w:rFonts w:eastAsia="Calibri"/>
          <w:sz w:val="28"/>
          <w:szCs w:val="28"/>
          <w:lang w:eastAsia="en-US"/>
        </w:rPr>
        <w:t>від</w:t>
      </w:r>
      <w:proofErr w:type="spellEnd"/>
      <w:r w:rsidRPr="000A5667">
        <w:rPr>
          <w:rFonts w:eastAsia="Calibri"/>
          <w:sz w:val="28"/>
          <w:szCs w:val="28"/>
          <w:lang w:eastAsia="en-US"/>
        </w:rPr>
        <w:t xml:space="preserve">  13 </w:t>
      </w:r>
      <w:proofErr w:type="spellStart"/>
      <w:r w:rsidRPr="000A5667">
        <w:rPr>
          <w:rFonts w:eastAsia="Calibri"/>
          <w:sz w:val="28"/>
          <w:szCs w:val="28"/>
          <w:lang w:eastAsia="en-US"/>
        </w:rPr>
        <w:t>серпня</w:t>
      </w:r>
      <w:proofErr w:type="spellEnd"/>
      <w:r w:rsidRPr="000A5667">
        <w:rPr>
          <w:rFonts w:eastAsia="Calibri"/>
          <w:sz w:val="28"/>
          <w:szCs w:val="28"/>
          <w:lang w:eastAsia="en-US"/>
        </w:rPr>
        <w:t xml:space="preserve">  2025 року        селище Кринички                        № </w:t>
      </w:r>
      <w:r w:rsidR="005D31B5">
        <w:rPr>
          <w:lang w:val="uk-UA"/>
        </w:rPr>
        <w:t xml:space="preserve">            </w:t>
      </w:r>
    </w:p>
    <w:p w:rsidR="000A5667" w:rsidRDefault="000A5667" w:rsidP="000A5667">
      <w:pPr>
        <w:pStyle w:val="a6"/>
        <w:ind w:left="0" w:firstLine="567"/>
        <w:jc w:val="both"/>
        <w:rPr>
          <w:sz w:val="28"/>
          <w:szCs w:val="28"/>
          <w:lang w:val="uk-UA"/>
        </w:rPr>
      </w:pPr>
    </w:p>
    <w:p w:rsidR="005D31B5" w:rsidRPr="000A5667" w:rsidRDefault="005D31B5" w:rsidP="002D66CC">
      <w:pPr>
        <w:pStyle w:val="a6"/>
        <w:ind w:left="0"/>
        <w:jc w:val="both"/>
        <w:rPr>
          <w:b/>
          <w:sz w:val="28"/>
          <w:szCs w:val="28"/>
          <w:lang w:val="uk-UA"/>
        </w:rPr>
      </w:pPr>
      <w:r w:rsidRPr="000A5667">
        <w:rPr>
          <w:b/>
          <w:sz w:val="28"/>
          <w:szCs w:val="28"/>
          <w:lang w:val="uk-UA"/>
        </w:rPr>
        <w:t xml:space="preserve">Про внесення змін до рішення виконавчого комітету </w:t>
      </w:r>
      <w:proofErr w:type="spellStart"/>
      <w:r w:rsidRPr="000A5667">
        <w:rPr>
          <w:b/>
          <w:sz w:val="28"/>
          <w:szCs w:val="28"/>
          <w:lang w:val="uk-UA"/>
        </w:rPr>
        <w:t>Криничанської</w:t>
      </w:r>
      <w:proofErr w:type="spellEnd"/>
      <w:r w:rsidRPr="000A5667">
        <w:rPr>
          <w:b/>
          <w:sz w:val="28"/>
          <w:szCs w:val="28"/>
          <w:lang w:val="uk-UA"/>
        </w:rPr>
        <w:t xml:space="preserve"> селищної ради від 25 листопада 2021 року № 258 «Про затвердження норм утворення твердих побутових відходів» </w:t>
      </w:r>
    </w:p>
    <w:p w:rsidR="005D31B5" w:rsidRDefault="005D31B5" w:rsidP="000A5667">
      <w:pPr>
        <w:pStyle w:val="a6"/>
        <w:ind w:left="0" w:firstLine="567"/>
        <w:jc w:val="both"/>
        <w:rPr>
          <w:sz w:val="28"/>
          <w:szCs w:val="28"/>
          <w:lang w:val="uk-UA"/>
        </w:rPr>
      </w:pPr>
    </w:p>
    <w:p w:rsidR="005D31B5" w:rsidRDefault="005D31B5" w:rsidP="000A5667">
      <w:pPr>
        <w:pStyle w:val="a6"/>
        <w:ind w:left="0" w:firstLine="567"/>
        <w:jc w:val="both"/>
        <w:rPr>
          <w:sz w:val="28"/>
          <w:szCs w:val="28"/>
          <w:lang w:val="uk-UA"/>
        </w:rPr>
      </w:pPr>
      <w:r w:rsidRPr="00D832C0">
        <w:rPr>
          <w:sz w:val="28"/>
          <w:szCs w:val="28"/>
          <w:lang w:val="uk-UA"/>
        </w:rPr>
        <w:t>Керуючись підпун</w:t>
      </w:r>
      <w:r>
        <w:rPr>
          <w:sz w:val="28"/>
          <w:szCs w:val="28"/>
          <w:lang w:val="uk-UA"/>
        </w:rPr>
        <w:t>ктами 6, 16 пункту «а» статті 30</w:t>
      </w:r>
      <w:r w:rsidRPr="00D832C0">
        <w:rPr>
          <w:sz w:val="28"/>
          <w:szCs w:val="28"/>
          <w:lang w:val="uk-UA"/>
        </w:rPr>
        <w:t xml:space="preserve"> Закону України «Про місцеве самоврядування в Україні», пунктом 3 частини 3 статті 4 Закону України «Про житлово-комунальні послуги», наказу Міністерства з питань житлово-комунального господарства України від 30.07.2010 </w:t>
      </w:r>
      <w:r w:rsidR="002D66CC">
        <w:rPr>
          <w:sz w:val="28"/>
          <w:szCs w:val="28"/>
          <w:lang w:val="uk-UA"/>
        </w:rPr>
        <w:t xml:space="preserve">року </w:t>
      </w:r>
      <w:r w:rsidRPr="00D832C0">
        <w:rPr>
          <w:sz w:val="28"/>
          <w:szCs w:val="28"/>
          <w:lang w:val="uk-UA"/>
        </w:rPr>
        <w:t xml:space="preserve">№ 259 «Про затвердження Правил визначення норм надання послуг з вивезення </w:t>
      </w:r>
      <w:r>
        <w:rPr>
          <w:sz w:val="28"/>
          <w:szCs w:val="28"/>
          <w:lang w:val="uk-UA"/>
        </w:rPr>
        <w:t xml:space="preserve">твердих </w:t>
      </w:r>
      <w:r w:rsidRPr="00D832C0">
        <w:rPr>
          <w:sz w:val="28"/>
          <w:szCs w:val="28"/>
          <w:lang w:val="uk-UA"/>
        </w:rPr>
        <w:t xml:space="preserve">побутових відходів» (зі змінами), розглянувши клопотання директора </w:t>
      </w:r>
      <w:proofErr w:type="spellStart"/>
      <w:r w:rsidRPr="00D832C0">
        <w:rPr>
          <w:sz w:val="28"/>
          <w:szCs w:val="28"/>
          <w:lang w:val="uk-UA"/>
        </w:rPr>
        <w:t>КП</w:t>
      </w:r>
      <w:proofErr w:type="spellEnd"/>
      <w:r w:rsidRPr="00D832C0">
        <w:rPr>
          <w:sz w:val="28"/>
          <w:szCs w:val="28"/>
          <w:lang w:val="uk-UA"/>
        </w:rPr>
        <w:t xml:space="preserve"> КСР «Добробут» від </w:t>
      </w:r>
      <w:r w:rsidRPr="002D66CC">
        <w:rPr>
          <w:sz w:val="28"/>
          <w:szCs w:val="28"/>
          <w:lang w:val="uk-UA"/>
        </w:rPr>
        <w:t>25.07.2025 року № 146</w:t>
      </w:r>
      <w:r>
        <w:rPr>
          <w:color w:val="FF0000"/>
          <w:sz w:val="28"/>
          <w:szCs w:val="28"/>
          <w:lang w:val="uk-UA"/>
        </w:rPr>
        <w:t xml:space="preserve"> </w:t>
      </w:r>
      <w:r w:rsidRPr="00D832C0">
        <w:rPr>
          <w:sz w:val="28"/>
          <w:szCs w:val="28"/>
          <w:lang w:val="uk-UA"/>
        </w:rPr>
        <w:t>щодо</w:t>
      </w:r>
      <w:r>
        <w:rPr>
          <w:sz w:val="28"/>
          <w:szCs w:val="28"/>
          <w:lang w:val="uk-UA"/>
        </w:rPr>
        <w:t xml:space="preserve"> приведення до фактичних норм утворення твердих побутових відходів </w:t>
      </w:r>
      <w:r w:rsidRPr="00D832C0">
        <w:rPr>
          <w:sz w:val="28"/>
          <w:szCs w:val="28"/>
          <w:lang w:val="uk-UA"/>
        </w:rPr>
        <w:t xml:space="preserve">у зв’язку з необхідністю визначення обсягів виробництва та реалізації послуг із збирання, перевезення та складування твердих побутових відходів під час укладання договорів на відповідні послуги та розрахунків із замовниками послуг, виконавчий комітет селищної ради вирішив: </w:t>
      </w:r>
    </w:p>
    <w:p w:rsidR="002D66CC" w:rsidRDefault="002D66CC" w:rsidP="000A5667">
      <w:pPr>
        <w:pStyle w:val="a6"/>
        <w:ind w:left="0" w:firstLine="567"/>
        <w:jc w:val="both"/>
        <w:rPr>
          <w:sz w:val="28"/>
          <w:szCs w:val="28"/>
          <w:lang w:val="uk-UA"/>
        </w:rPr>
      </w:pPr>
    </w:p>
    <w:p w:rsidR="005D31B5" w:rsidRDefault="005D31B5" w:rsidP="000A5667">
      <w:pPr>
        <w:pStyle w:val="a6"/>
        <w:ind w:left="0" w:firstLine="567"/>
        <w:jc w:val="both"/>
        <w:rPr>
          <w:sz w:val="28"/>
          <w:szCs w:val="28"/>
          <w:lang w:val="uk-UA"/>
        </w:rPr>
      </w:pPr>
      <w:r>
        <w:rPr>
          <w:sz w:val="28"/>
          <w:szCs w:val="28"/>
          <w:lang w:val="uk-UA"/>
        </w:rPr>
        <w:t>1. Внести зміни</w:t>
      </w:r>
      <w:r w:rsidRPr="00B8065E">
        <w:rPr>
          <w:sz w:val="28"/>
          <w:szCs w:val="28"/>
          <w:lang w:val="uk-UA"/>
        </w:rPr>
        <w:t xml:space="preserve"> </w:t>
      </w:r>
      <w:r>
        <w:rPr>
          <w:sz w:val="28"/>
          <w:szCs w:val="28"/>
          <w:lang w:val="uk-UA"/>
        </w:rPr>
        <w:t xml:space="preserve">до рішення виконавчого комітету </w:t>
      </w:r>
      <w:proofErr w:type="spellStart"/>
      <w:r>
        <w:rPr>
          <w:sz w:val="28"/>
          <w:szCs w:val="28"/>
          <w:lang w:val="uk-UA"/>
        </w:rPr>
        <w:t>Криничанської</w:t>
      </w:r>
      <w:proofErr w:type="spellEnd"/>
      <w:r>
        <w:rPr>
          <w:sz w:val="28"/>
          <w:szCs w:val="28"/>
          <w:lang w:val="uk-UA"/>
        </w:rPr>
        <w:t xml:space="preserve"> селищної ради від 25 листопада 2021 року № 258 «Про </w:t>
      </w:r>
      <w:r w:rsidRPr="00D832C0">
        <w:rPr>
          <w:sz w:val="28"/>
          <w:szCs w:val="28"/>
          <w:lang w:val="uk-UA"/>
        </w:rPr>
        <w:t>затвердження норм утворення твердих побутових відходів</w:t>
      </w:r>
      <w:r>
        <w:rPr>
          <w:sz w:val="28"/>
          <w:szCs w:val="28"/>
          <w:lang w:val="uk-UA"/>
        </w:rPr>
        <w:t>», а саме</w:t>
      </w:r>
      <w:r w:rsidR="00336B90">
        <w:rPr>
          <w:sz w:val="28"/>
          <w:szCs w:val="28"/>
          <w:lang w:val="uk-UA"/>
        </w:rPr>
        <w:t>:</w:t>
      </w:r>
      <w:r>
        <w:rPr>
          <w:sz w:val="28"/>
          <w:szCs w:val="28"/>
          <w:lang w:val="uk-UA"/>
        </w:rPr>
        <w:t xml:space="preserve"> викласти </w:t>
      </w:r>
      <w:r w:rsidR="00336B90">
        <w:rPr>
          <w:sz w:val="28"/>
          <w:szCs w:val="28"/>
          <w:lang w:val="uk-UA"/>
        </w:rPr>
        <w:t xml:space="preserve">додаток </w:t>
      </w:r>
      <w:r>
        <w:rPr>
          <w:sz w:val="28"/>
          <w:szCs w:val="28"/>
          <w:lang w:val="uk-UA"/>
        </w:rPr>
        <w:t>в новій редакції, що додається.</w:t>
      </w:r>
    </w:p>
    <w:p w:rsidR="005D31B5" w:rsidRPr="00C83D67" w:rsidRDefault="005D31B5" w:rsidP="000A5667">
      <w:pPr>
        <w:pStyle w:val="a6"/>
        <w:ind w:left="0" w:firstLine="567"/>
        <w:jc w:val="both"/>
        <w:rPr>
          <w:color w:val="000000"/>
          <w:sz w:val="28"/>
          <w:szCs w:val="28"/>
          <w:lang w:val="uk-UA"/>
        </w:rPr>
      </w:pPr>
      <w:r>
        <w:rPr>
          <w:sz w:val="28"/>
          <w:szCs w:val="28"/>
          <w:lang w:val="uk-UA"/>
        </w:rPr>
        <w:t>2</w:t>
      </w:r>
      <w:r w:rsidRPr="00D832C0">
        <w:rPr>
          <w:sz w:val="28"/>
          <w:szCs w:val="28"/>
        </w:rPr>
        <w:t xml:space="preserve">. </w:t>
      </w:r>
      <w:proofErr w:type="spellStart"/>
      <w:r w:rsidRPr="00D832C0">
        <w:rPr>
          <w:sz w:val="28"/>
          <w:szCs w:val="28"/>
        </w:rPr>
        <w:t>Координацію</w:t>
      </w:r>
      <w:proofErr w:type="spellEnd"/>
      <w:r w:rsidRPr="00D832C0">
        <w:rPr>
          <w:sz w:val="28"/>
          <w:szCs w:val="28"/>
        </w:rPr>
        <w:t xml:space="preserve"> </w:t>
      </w:r>
      <w:proofErr w:type="spellStart"/>
      <w:r w:rsidRPr="00D832C0">
        <w:rPr>
          <w:sz w:val="28"/>
          <w:szCs w:val="28"/>
        </w:rPr>
        <w:t>роботи</w:t>
      </w:r>
      <w:proofErr w:type="spellEnd"/>
      <w:r w:rsidRPr="00D832C0">
        <w:rPr>
          <w:sz w:val="28"/>
          <w:szCs w:val="28"/>
        </w:rPr>
        <w:t xml:space="preserve"> </w:t>
      </w:r>
      <w:proofErr w:type="spellStart"/>
      <w:r w:rsidRPr="00D832C0">
        <w:rPr>
          <w:sz w:val="28"/>
          <w:szCs w:val="28"/>
        </w:rPr>
        <w:t>щодо</w:t>
      </w:r>
      <w:proofErr w:type="spellEnd"/>
      <w:r w:rsidRPr="00D832C0">
        <w:rPr>
          <w:sz w:val="28"/>
          <w:szCs w:val="28"/>
        </w:rPr>
        <w:t xml:space="preserve"> </w:t>
      </w:r>
      <w:proofErr w:type="spellStart"/>
      <w:r w:rsidRPr="00D832C0">
        <w:rPr>
          <w:sz w:val="28"/>
          <w:szCs w:val="28"/>
        </w:rPr>
        <w:t>виконання</w:t>
      </w:r>
      <w:proofErr w:type="spellEnd"/>
      <w:r w:rsidRPr="00D832C0">
        <w:rPr>
          <w:sz w:val="28"/>
          <w:szCs w:val="28"/>
        </w:rPr>
        <w:t xml:space="preserve"> </w:t>
      </w:r>
      <w:proofErr w:type="spellStart"/>
      <w:r w:rsidRPr="00D832C0">
        <w:rPr>
          <w:sz w:val="28"/>
          <w:szCs w:val="28"/>
        </w:rPr>
        <w:t>цього</w:t>
      </w:r>
      <w:proofErr w:type="spellEnd"/>
      <w:r w:rsidRPr="00D832C0">
        <w:rPr>
          <w:sz w:val="28"/>
          <w:szCs w:val="28"/>
        </w:rPr>
        <w:t xml:space="preserve"> </w:t>
      </w:r>
      <w:proofErr w:type="spellStart"/>
      <w:proofErr w:type="gramStart"/>
      <w:r w:rsidRPr="00D832C0">
        <w:rPr>
          <w:sz w:val="28"/>
          <w:szCs w:val="28"/>
        </w:rPr>
        <w:t>р</w:t>
      </w:r>
      <w:proofErr w:type="gramEnd"/>
      <w:r w:rsidRPr="00D832C0">
        <w:rPr>
          <w:sz w:val="28"/>
          <w:szCs w:val="28"/>
        </w:rPr>
        <w:t>ішення</w:t>
      </w:r>
      <w:proofErr w:type="spellEnd"/>
      <w:r w:rsidRPr="00D832C0">
        <w:rPr>
          <w:sz w:val="28"/>
          <w:szCs w:val="28"/>
        </w:rPr>
        <w:t xml:space="preserve"> </w:t>
      </w:r>
      <w:proofErr w:type="spellStart"/>
      <w:r w:rsidRPr="00D832C0">
        <w:rPr>
          <w:sz w:val="28"/>
          <w:szCs w:val="28"/>
        </w:rPr>
        <w:t>покласти</w:t>
      </w:r>
      <w:proofErr w:type="spellEnd"/>
      <w:r w:rsidRPr="00D832C0">
        <w:rPr>
          <w:sz w:val="28"/>
          <w:szCs w:val="28"/>
        </w:rPr>
        <w:t xml:space="preserve"> на </w:t>
      </w:r>
      <w:proofErr w:type="spellStart"/>
      <w:r w:rsidRPr="00D832C0">
        <w:rPr>
          <w:sz w:val="28"/>
          <w:szCs w:val="28"/>
        </w:rPr>
        <w:t>відділ</w:t>
      </w:r>
      <w:proofErr w:type="spellEnd"/>
      <w:r w:rsidRPr="00D832C0">
        <w:rPr>
          <w:sz w:val="28"/>
          <w:szCs w:val="28"/>
        </w:rPr>
        <w:t xml:space="preserve"> </w:t>
      </w:r>
      <w:proofErr w:type="spellStart"/>
      <w:r w:rsidRPr="00D832C0">
        <w:rPr>
          <w:sz w:val="28"/>
          <w:szCs w:val="28"/>
        </w:rPr>
        <w:t>житлово-комунального</w:t>
      </w:r>
      <w:proofErr w:type="spellEnd"/>
      <w:r w:rsidRPr="00D832C0">
        <w:rPr>
          <w:sz w:val="28"/>
          <w:szCs w:val="28"/>
        </w:rPr>
        <w:t xml:space="preserve"> </w:t>
      </w:r>
      <w:proofErr w:type="spellStart"/>
      <w:r w:rsidRPr="00D832C0">
        <w:rPr>
          <w:sz w:val="28"/>
          <w:szCs w:val="28"/>
        </w:rPr>
        <w:t>господарства</w:t>
      </w:r>
      <w:proofErr w:type="spellEnd"/>
      <w:r w:rsidRPr="00D832C0">
        <w:rPr>
          <w:sz w:val="28"/>
          <w:szCs w:val="28"/>
        </w:rPr>
        <w:t xml:space="preserve"> та </w:t>
      </w:r>
      <w:proofErr w:type="spellStart"/>
      <w:r w:rsidRPr="00D832C0">
        <w:rPr>
          <w:sz w:val="28"/>
          <w:szCs w:val="28"/>
        </w:rPr>
        <w:t>комунальної</w:t>
      </w:r>
      <w:proofErr w:type="spellEnd"/>
      <w:r w:rsidRPr="00D832C0">
        <w:rPr>
          <w:sz w:val="28"/>
          <w:szCs w:val="28"/>
        </w:rPr>
        <w:t xml:space="preserve"> </w:t>
      </w:r>
      <w:proofErr w:type="spellStart"/>
      <w:r w:rsidRPr="00D832C0">
        <w:rPr>
          <w:sz w:val="28"/>
          <w:szCs w:val="28"/>
        </w:rPr>
        <w:t>власності</w:t>
      </w:r>
      <w:proofErr w:type="spellEnd"/>
      <w:r w:rsidRPr="00D832C0">
        <w:rPr>
          <w:sz w:val="28"/>
          <w:szCs w:val="28"/>
        </w:rPr>
        <w:t xml:space="preserve"> </w:t>
      </w:r>
      <w:proofErr w:type="spellStart"/>
      <w:r w:rsidRPr="00D832C0">
        <w:rPr>
          <w:sz w:val="28"/>
          <w:szCs w:val="28"/>
        </w:rPr>
        <w:t>Криничанської</w:t>
      </w:r>
      <w:proofErr w:type="spellEnd"/>
      <w:r w:rsidRPr="00D832C0">
        <w:rPr>
          <w:sz w:val="28"/>
          <w:szCs w:val="28"/>
        </w:rPr>
        <w:t xml:space="preserve"> </w:t>
      </w:r>
      <w:proofErr w:type="spellStart"/>
      <w:r w:rsidRPr="00D832C0">
        <w:rPr>
          <w:sz w:val="28"/>
          <w:szCs w:val="28"/>
        </w:rPr>
        <w:t>селищної</w:t>
      </w:r>
      <w:proofErr w:type="spellEnd"/>
      <w:r w:rsidRPr="00D832C0">
        <w:rPr>
          <w:sz w:val="28"/>
          <w:szCs w:val="28"/>
        </w:rPr>
        <w:t xml:space="preserve"> ради, контроль - на </w:t>
      </w:r>
      <w:proofErr w:type="spellStart"/>
      <w:r w:rsidRPr="00D832C0">
        <w:rPr>
          <w:sz w:val="28"/>
          <w:szCs w:val="28"/>
        </w:rPr>
        <w:t>першого</w:t>
      </w:r>
      <w:proofErr w:type="spellEnd"/>
      <w:r w:rsidRPr="00D832C0">
        <w:rPr>
          <w:sz w:val="28"/>
          <w:szCs w:val="28"/>
        </w:rPr>
        <w:t xml:space="preserve"> заступника </w:t>
      </w:r>
      <w:proofErr w:type="spellStart"/>
      <w:r w:rsidRPr="00D832C0">
        <w:rPr>
          <w:sz w:val="28"/>
          <w:szCs w:val="28"/>
        </w:rPr>
        <w:t>селищного</w:t>
      </w:r>
      <w:proofErr w:type="spellEnd"/>
      <w:r w:rsidRPr="00D832C0">
        <w:rPr>
          <w:sz w:val="28"/>
          <w:szCs w:val="28"/>
        </w:rPr>
        <w:t xml:space="preserve"> </w:t>
      </w:r>
      <w:proofErr w:type="spellStart"/>
      <w:r w:rsidRPr="00D832C0">
        <w:rPr>
          <w:sz w:val="28"/>
          <w:szCs w:val="28"/>
        </w:rPr>
        <w:t>голови</w:t>
      </w:r>
      <w:proofErr w:type="spellEnd"/>
      <w:r>
        <w:rPr>
          <w:sz w:val="28"/>
          <w:szCs w:val="28"/>
          <w:lang w:val="uk-UA"/>
        </w:rPr>
        <w:t xml:space="preserve"> Дмитра </w:t>
      </w:r>
      <w:r w:rsidRPr="00D832C0">
        <w:rPr>
          <w:sz w:val="28"/>
          <w:szCs w:val="28"/>
        </w:rPr>
        <w:t xml:space="preserve"> Ч</w:t>
      </w:r>
      <w:r w:rsidR="002D66CC">
        <w:rPr>
          <w:sz w:val="28"/>
          <w:szCs w:val="28"/>
          <w:lang w:val="uk-UA"/>
        </w:rPr>
        <w:t>ЕРНЯВСЬКОГО</w:t>
      </w:r>
      <w:r>
        <w:rPr>
          <w:sz w:val="28"/>
          <w:szCs w:val="28"/>
          <w:lang w:val="uk-UA"/>
        </w:rPr>
        <w:t>.</w:t>
      </w:r>
    </w:p>
    <w:p w:rsidR="004D69DD" w:rsidRPr="00A73D5F" w:rsidRDefault="004D69DD" w:rsidP="004D69DD">
      <w:pPr>
        <w:shd w:val="clear" w:color="auto" w:fill="FFFFFF"/>
        <w:spacing w:after="0" w:line="240" w:lineRule="auto"/>
        <w:jc w:val="both"/>
        <w:rPr>
          <w:rFonts w:ascii="Times New Roman" w:eastAsia="Times New Roman" w:hAnsi="Times New Roman" w:cs="Times New Roman"/>
          <w:sz w:val="28"/>
          <w:szCs w:val="28"/>
          <w:lang w:val="uk-UA" w:eastAsia="ru-RU"/>
        </w:rPr>
      </w:pPr>
      <w:r w:rsidRPr="00A73D5F">
        <w:rPr>
          <w:rFonts w:ascii="Times New Roman" w:eastAsia="Times New Roman" w:hAnsi="Times New Roman" w:cs="Times New Roman"/>
          <w:sz w:val="28"/>
          <w:szCs w:val="28"/>
          <w:lang w:val="uk-UA" w:eastAsia="ru-RU"/>
        </w:rPr>
        <w:t xml:space="preserve">                                                                                                             </w:t>
      </w:r>
    </w:p>
    <w:p w:rsidR="000A5667" w:rsidRDefault="00674218" w:rsidP="001A250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2D66CC" w:rsidRDefault="002D66CC">
      <w:pPr>
        <w:rPr>
          <w:rFonts w:ascii="Times New Roman" w:eastAsia="Times New Roman" w:hAnsi="Times New Roman" w:cs="Times New Roman"/>
          <w:sz w:val="28"/>
          <w:szCs w:val="28"/>
          <w:lang w:val="uk-UA" w:eastAsia="ru-RU"/>
        </w:rPr>
      </w:pPr>
    </w:p>
    <w:p w:rsidR="002D66CC" w:rsidRDefault="002D66CC">
      <w:pPr>
        <w:rPr>
          <w:rFonts w:ascii="Times New Roman" w:eastAsia="Times New Roman" w:hAnsi="Times New Roman" w:cs="Times New Roman"/>
          <w:sz w:val="28"/>
          <w:szCs w:val="28"/>
          <w:lang w:val="uk-UA" w:eastAsia="ru-RU"/>
        </w:rPr>
      </w:pPr>
    </w:p>
    <w:p w:rsidR="000A5667" w:rsidRDefault="002D66CC">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Селищний голова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Юрій БАЛЮК</w:t>
      </w:r>
      <w:r w:rsidR="000A5667">
        <w:rPr>
          <w:rFonts w:ascii="Times New Roman" w:eastAsia="Times New Roman" w:hAnsi="Times New Roman" w:cs="Times New Roman"/>
          <w:sz w:val="28"/>
          <w:szCs w:val="28"/>
          <w:lang w:val="uk-UA" w:eastAsia="ru-RU"/>
        </w:rPr>
        <w:br w:type="page"/>
      </w:r>
    </w:p>
    <w:p w:rsidR="000A5667" w:rsidRDefault="00674218" w:rsidP="000A5667">
      <w:pPr>
        <w:shd w:val="clear" w:color="auto" w:fill="FFFFFF"/>
        <w:spacing w:after="0" w:line="240" w:lineRule="auto"/>
        <w:ind w:firstLine="637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Додаток</w:t>
      </w:r>
      <w:r w:rsidR="000A5667">
        <w:rPr>
          <w:rFonts w:ascii="Times New Roman" w:eastAsia="Times New Roman" w:hAnsi="Times New Roman" w:cs="Times New Roman"/>
          <w:sz w:val="28"/>
          <w:szCs w:val="28"/>
          <w:lang w:val="uk-UA" w:eastAsia="ru-RU"/>
        </w:rPr>
        <w:t xml:space="preserve"> </w:t>
      </w:r>
    </w:p>
    <w:p w:rsidR="000A5667" w:rsidRDefault="000A5667" w:rsidP="000A5667">
      <w:pPr>
        <w:shd w:val="clear" w:color="auto" w:fill="FFFFFF"/>
        <w:spacing w:after="0" w:line="240" w:lineRule="auto"/>
        <w:ind w:firstLine="637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рішення виконавчого</w:t>
      </w:r>
    </w:p>
    <w:p w:rsidR="000A5667" w:rsidRDefault="000A5667" w:rsidP="000A5667">
      <w:pPr>
        <w:shd w:val="clear" w:color="auto" w:fill="FFFFFF"/>
        <w:spacing w:after="0" w:line="240" w:lineRule="auto"/>
        <w:ind w:firstLine="637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комітету </w:t>
      </w:r>
    </w:p>
    <w:p w:rsidR="000A5667" w:rsidRDefault="000A5667" w:rsidP="000A5667">
      <w:pPr>
        <w:shd w:val="clear" w:color="auto" w:fill="FFFFFF"/>
        <w:spacing w:after="0" w:line="240" w:lineRule="auto"/>
        <w:ind w:firstLine="637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13 липня 2025 року </w:t>
      </w:r>
    </w:p>
    <w:p w:rsidR="001A2509" w:rsidRPr="001A2509" w:rsidRDefault="000A5667" w:rsidP="000A5667">
      <w:pPr>
        <w:shd w:val="clear" w:color="auto" w:fill="FFFFFF"/>
        <w:spacing w:after="0" w:line="240" w:lineRule="auto"/>
        <w:ind w:firstLine="637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val="uk-UA" w:eastAsia="ru-RU"/>
        </w:rPr>
        <w:t>№</w:t>
      </w:r>
      <w:r w:rsidR="001A2509" w:rsidRPr="001A2509">
        <w:rPr>
          <w:rFonts w:ascii="Times New Roman" w:eastAsia="Times New Roman" w:hAnsi="Times New Roman" w:cs="Times New Roman"/>
          <w:sz w:val="28"/>
          <w:szCs w:val="28"/>
          <w:lang w:eastAsia="ru-RU"/>
        </w:rPr>
        <w:br/>
      </w:r>
      <w:r w:rsidR="00A73D5F" w:rsidRPr="00A73D5F">
        <w:rPr>
          <w:rFonts w:ascii="Times New Roman" w:eastAsia="Times New Roman" w:hAnsi="Times New Roman" w:cs="Times New Roman"/>
          <w:sz w:val="28"/>
          <w:szCs w:val="28"/>
          <w:lang w:eastAsia="ru-RU"/>
        </w:rPr>
        <w:t xml:space="preserve">            </w:t>
      </w:r>
    </w:p>
    <w:p w:rsidR="00A73D5F" w:rsidRPr="00A73D5F" w:rsidRDefault="001A2509" w:rsidP="004D69DD">
      <w:pPr>
        <w:shd w:val="clear" w:color="auto" w:fill="FFFFFF"/>
        <w:spacing w:after="0" w:line="240" w:lineRule="auto"/>
        <w:jc w:val="center"/>
        <w:rPr>
          <w:rFonts w:ascii="Times New Roman" w:eastAsia="Times New Roman" w:hAnsi="Times New Roman" w:cs="Times New Roman"/>
          <w:b/>
          <w:bCs/>
          <w:sz w:val="28"/>
          <w:szCs w:val="28"/>
          <w:lang w:eastAsia="ru-RU"/>
        </w:rPr>
      </w:pPr>
      <w:proofErr w:type="spellStart"/>
      <w:r w:rsidRPr="001A2509">
        <w:rPr>
          <w:rFonts w:ascii="Times New Roman" w:eastAsia="Times New Roman" w:hAnsi="Times New Roman" w:cs="Times New Roman"/>
          <w:b/>
          <w:bCs/>
          <w:sz w:val="28"/>
          <w:szCs w:val="28"/>
          <w:lang w:eastAsia="ru-RU"/>
        </w:rPr>
        <w:t>Норми</w:t>
      </w:r>
      <w:proofErr w:type="spellEnd"/>
      <w:r w:rsidRPr="00A73D5F">
        <w:rPr>
          <w:rFonts w:ascii="Times New Roman" w:eastAsia="Times New Roman" w:hAnsi="Times New Roman" w:cs="Times New Roman"/>
          <w:b/>
          <w:bCs/>
          <w:sz w:val="28"/>
          <w:szCs w:val="28"/>
          <w:lang w:eastAsia="ru-RU"/>
        </w:rPr>
        <w:t xml:space="preserve"> </w:t>
      </w:r>
      <w:r w:rsidR="00674218">
        <w:rPr>
          <w:rFonts w:ascii="Times New Roman" w:eastAsia="Times New Roman" w:hAnsi="Times New Roman" w:cs="Times New Roman"/>
          <w:b/>
          <w:bCs/>
          <w:sz w:val="28"/>
          <w:szCs w:val="28"/>
          <w:lang w:val="uk-UA" w:eastAsia="ru-RU"/>
        </w:rPr>
        <w:t>утворення</w:t>
      </w:r>
      <w:r w:rsidRPr="00A73D5F">
        <w:rPr>
          <w:rFonts w:ascii="Times New Roman" w:eastAsia="Times New Roman" w:hAnsi="Times New Roman" w:cs="Times New Roman"/>
          <w:b/>
          <w:bCs/>
          <w:sz w:val="28"/>
          <w:szCs w:val="28"/>
          <w:lang w:eastAsia="ru-RU"/>
        </w:rPr>
        <w:t xml:space="preserve"> </w:t>
      </w:r>
      <w:proofErr w:type="spellStart"/>
      <w:r w:rsidRPr="00A73D5F">
        <w:rPr>
          <w:rFonts w:ascii="Times New Roman" w:eastAsia="Times New Roman" w:hAnsi="Times New Roman" w:cs="Times New Roman"/>
          <w:b/>
          <w:bCs/>
          <w:sz w:val="28"/>
          <w:szCs w:val="28"/>
          <w:lang w:eastAsia="ru-RU"/>
        </w:rPr>
        <w:t>твердих</w:t>
      </w:r>
      <w:proofErr w:type="spellEnd"/>
      <w:r w:rsidRPr="00A73D5F">
        <w:rPr>
          <w:rFonts w:ascii="Times New Roman" w:eastAsia="Times New Roman" w:hAnsi="Times New Roman" w:cs="Times New Roman"/>
          <w:b/>
          <w:bCs/>
          <w:sz w:val="28"/>
          <w:szCs w:val="28"/>
          <w:lang w:eastAsia="ru-RU"/>
        </w:rPr>
        <w:t xml:space="preserve"> </w:t>
      </w:r>
      <w:proofErr w:type="spellStart"/>
      <w:r w:rsidRPr="00A73D5F">
        <w:rPr>
          <w:rFonts w:ascii="Times New Roman" w:eastAsia="Times New Roman" w:hAnsi="Times New Roman" w:cs="Times New Roman"/>
          <w:b/>
          <w:bCs/>
          <w:sz w:val="28"/>
          <w:szCs w:val="28"/>
          <w:lang w:eastAsia="ru-RU"/>
        </w:rPr>
        <w:t>побутових</w:t>
      </w:r>
      <w:proofErr w:type="spellEnd"/>
      <w:r w:rsidRPr="00A73D5F">
        <w:rPr>
          <w:rFonts w:ascii="Times New Roman" w:eastAsia="Times New Roman" w:hAnsi="Times New Roman" w:cs="Times New Roman"/>
          <w:b/>
          <w:bCs/>
          <w:sz w:val="28"/>
          <w:szCs w:val="28"/>
          <w:lang w:eastAsia="ru-RU"/>
        </w:rPr>
        <w:t xml:space="preserve"> </w:t>
      </w:r>
      <w:proofErr w:type="spellStart"/>
      <w:r w:rsidRPr="00A73D5F">
        <w:rPr>
          <w:rFonts w:ascii="Times New Roman" w:eastAsia="Times New Roman" w:hAnsi="Times New Roman" w:cs="Times New Roman"/>
          <w:b/>
          <w:bCs/>
          <w:sz w:val="28"/>
          <w:szCs w:val="28"/>
          <w:lang w:eastAsia="ru-RU"/>
        </w:rPr>
        <w:t>відході</w:t>
      </w:r>
      <w:proofErr w:type="gramStart"/>
      <w:r w:rsidRPr="00A73D5F">
        <w:rPr>
          <w:rFonts w:ascii="Times New Roman" w:eastAsia="Times New Roman" w:hAnsi="Times New Roman" w:cs="Times New Roman"/>
          <w:b/>
          <w:bCs/>
          <w:sz w:val="28"/>
          <w:szCs w:val="28"/>
          <w:lang w:eastAsia="ru-RU"/>
        </w:rPr>
        <w:t>в</w:t>
      </w:r>
      <w:proofErr w:type="spellEnd"/>
      <w:proofErr w:type="gramEnd"/>
      <w:r w:rsidRPr="00A73D5F">
        <w:rPr>
          <w:rFonts w:ascii="Times New Roman" w:eastAsia="Times New Roman" w:hAnsi="Times New Roman" w:cs="Times New Roman"/>
          <w:b/>
          <w:bCs/>
          <w:sz w:val="28"/>
          <w:szCs w:val="28"/>
          <w:lang w:eastAsia="ru-RU"/>
        </w:rPr>
        <w:t xml:space="preserve"> на одну </w:t>
      </w:r>
    </w:p>
    <w:p w:rsidR="001A2509" w:rsidRDefault="001A2509" w:rsidP="004D69DD">
      <w:pPr>
        <w:shd w:val="clear" w:color="auto" w:fill="FFFFFF"/>
        <w:spacing w:after="0" w:line="240" w:lineRule="auto"/>
        <w:jc w:val="center"/>
        <w:rPr>
          <w:rFonts w:ascii="Times New Roman" w:eastAsia="Times New Roman" w:hAnsi="Times New Roman" w:cs="Times New Roman"/>
          <w:b/>
          <w:bCs/>
          <w:sz w:val="28"/>
          <w:szCs w:val="28"/>
          <w:lang w:val="uk-UA" w:eastAsia="ru-RU"/>
        </w:rPr>
      </w:pPr>
      <w:proofErr w:type="spellStart"/>
      <w:r w:rsidRPr="00A73D5F">
        <w:rPr>
          <w:rFonts w:ascii="Times New Roman" w:eastAsia="Times New Roman" w:hAnsi="Times New Roman" w:cs="Times New Roman"/>
          <w:b/>
          <w:bCs/>
          <w:sz w:val="28"/>
          <w:szCs w:val="28"/>
          <w:lang w:eastAsia="ru-RU"/>
        </w:rPr>
        <w:t>розрахункову</w:t>
      </w:r>
      <w:proofErr w:type="spellEnd"/>
      <w:r w:rsidRPr="00A73D5F">
        <w:rPr>
          <w:rFonts w:ascii="Times New Roman" w:eastAsia="Times New Roman" w:hAnsi="Times New Roman" w:cs="Times New Roman"/>
          <w:b/>
          <w:bCs/>
          <w:sz w:val="28"/>
          <w:szCs w:val="28"/>
          <w:lang w:eastAsia="ru-RU"/>
        </w:rPr>
        <w:t xml:space="preserve"> </w:t>
      </w:r>
      <w:proofErr w:type="spellStart"/>
      <w:r w:rsidRPr="00A73D5F">
        <w:rPr>
          <w:rFonts w:ascii="Times New Roman" w:eastAsia="Times New Roman" w:hAnsi="Times New Roman" w:cs="Times New Roman"/>
          <w:b/>
          <w:bCs/>
          <w:sz w:val="28"/>
          <w:szCs w:val="28"/>
          <w:lang w:eastAsia="ru-RU"/>
        </w:rPr>
        <w:t>одиницю</w:t>
      </w:r>
      <w:proofErr w:type="spellEnd"/>
      <w:r w:rsidRPr="00A73D5F">
        <w:rPr>
          <w:rFonts w:ascii="Times New Roman" w:eastAsia="Times New Roman" w:hAnsi="Times New Roman" w:cs="Times New Roman"/>
          <w:b/>
          <w:bCs/>
          <w:sz w:val="28"/>
          <w:szCs w:val="28"/>
          <w:lang w:eastAsia="ru-RU"/>
        </w:rPr>
        <w:t>, м³</w:t>
      </w:r>
      <w:r w:rsidRPr="00A73D5F">
        <w:rPr>
          <w:rFonts w:ascii="Times New Roman" w:eastAsia="Times New Roman" w:hAnsi="Times New Roman" w:cs="Times New Roman"/>
          <w:b/>
          <w:bCs/>
          <w:sz w:val="28"/>
          <w:szCs w:val="28"/>
          <w:lang w:val="uk-UA" w:eastAsia="ru-RU"/>
        </w:rPr>
        <w:t>/</w:t>
      </w:r>
      <w:proofErr w:type="gramStart"/>
      <w:r w:rsidRPr="00A73D5F">
        <w:rPr>
          <w:rFonts w:ascii="Times New Roman" w:eastAsia="Times New Roman" w:hAnsi="Times New Roman" w:cs="Times New Roman"/>
          <w:b/>
          <w:bCs/>
          <w:sz w:val="28"/>
          <w:szCs w:val="28"/>
          <w:lang w:val="uk-UA" w:eastAsia="ru-RU"/>
        </w:rPr>
        <w:t>р</w:t>
      </w:r>
      <w:proofErr w:type="gramEnd"/>
      <w:r w:rsidRPr="00A73D5F">
        <w:rPr>
          <w:rFonts w:ascii="Times New Roman" w:eastAsia="Times New Roman" w:hAnsi="Times New Roman" w:cs="Times New Roman"/>
          <w:b/>
          <w:bCs/>
          <w:sz w:val="28"/>
          <w:szCs w:val="28"/>
          <w:lang w:val="uk-UA" w:eastAsia="ru-RU"/>
        </w:rPr>
        <w:t>ік</w:t>
      </w:r>
    </w:p>
    <w:p w:rsidR="00674218" w:rsidRPr="001A2509" w:rsidRDefault="00674218" w:rsidP="004D69D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9555"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12"/>
        <w:gridCol w:w="3716"/>
        <w:gridCol w:w="1828"/>
        <w:gridCol w:w="902"/>
        <w:gridCol w:w="1073"/>
        <w:gridCol w:w="1524"/>
      </w:tblGrid>
      <w:tr w:rsidR="00A73D5F" w:rsidRPr="00A73D5F" w:rsidTr="009C7959">
        <w:trPr>
          <w:trHeight w:val="225"/>
        </w:trPr>
        <w:tc>
          <w:tcPr>
            <w:tcW w:w="512" w:type="dxa"/>
            <w:vMerge w:val="restart"/>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з</w:t>
            </w:r>
            <w:proofErr w:type="spellEnd"/>
            <w:r w:rsidRPr="001A2509">
              <w:rPr>
                <w:rFonts w:ascii="Times New Roman" w:eastAsia="Times New Roman" w:hAnsi="Times New Roman" w:cs="Times New Roman"/>
                <w:sz w:val="24"/>
                <w:szCs w:val="24"/>
                <w:lang w:eastAsia="ru-RU"/>
              </w:rPr>
              <w:t>/</w:t>
            </w:r>
            <w:proofErr w:type="spellStart"/>
            <w:proofErr w:type="gramStart"/>
            <w:r w:rsidRPr="001A2509">
              <w:rPr>
                <w:rFonts w:ascii="Times New Roman" w:eastAsia="Times New Roman" w:hAnsi="Times New Roman" w:cs="Times New Roman"/>
                <w:sz w:val="24"/>
                <w:szCs w:val="24"/>
                <w:lang w:eastAsia="ru-RU"/>
              </w:rPr>
              <w:t>п</w:t>
            </w:r>
            <w:proofErr w:type="spellEnd"/>
            <w:proofErr w:type="gramEnd"/>
          </w:p>
        </w:tc>
        <w:tc>
          <w:tcPr>
            <w:tcW w:w="3716" w:type="dxa"/>
            <w:vMerge w:val="restart"/>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center"/>
              <w:rPr>
                <w:rFonts w:ascii="Times New Roman" w:eastAsia="Times New Roman" w:hAnsi="Times New Roman" w:cs="Times New Roman"/>
                <w:sz w:val="24"/>
                <w:szCs w:val="24"/>
                <w:lang w:eastAsia="ru-RU"/>
              </w:rPr>
            </w:pPr>
            <w:proofErr w:type="spellStart"/>
            <w:r w:rsidRPr="001A2509">
              <w:rPr>
                <w:rFonts w:ascii="Times New Roman" w:eastAsia="Times New Roman" w:hAnsi="Times New Roman" w:cs="Times New Roman"/>
                <w:sz w:val="24"/>
                <w:szCs w:val="24"/>
                <w:lang w:eastAsia="ru-RU"/>
              </w:rPr>
              <w:t>Об'єкт</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утворення</w:t>
            </w:r>
            <w:proofErr w:type="spellEnd"/>
            <w:r w:rsidRPr="001A2509">
              <w:rPr>
                <w:rFonts w:ascii="Times New Roman" w:eastAsia="Times New Roman" w:hAnsi="Times New Roman" w:cs="Times New Roman"/>
                <w:sz w:val="24"/>
                <w:szCs w:val="24"/>
                <w:lang w:eastAsia="ru-RU"/>
              </w:rPr>
              <w:t xml:space="preserve"> ТПВ</w:t>
            </w:r>
          </w:p>
        </w:tc>
        <w:tc>
          <w:tcPr>
            <w:tcW w:w="1828" w:type="dxa"/>
            <w:vMerge w:val="restart"/>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center"/>
              <w:rPr>
                <w:rFonts w:ascii="Times New Roman" w:eastAsia="Times New Roman" w:hAnsi="Times New Roman" w:cs="Times New Roman"/>
                <w:sz w:val="24"/>
                <w:szCs w:val="24"/>
                <w:lang w:eastAsia="ru-RU"/>
              </w:rPr>
            </w:pPr>
            <w:proofErr w:type="spellStart"/>
            <w:r w:rsidRPr="001A2509">
              <w:rPr>
                <w:rFonts w:ascii="Times New Roman" w:eastAsia="Times New Roman" w:hAnsi="Times New Roman" w:cs="Times New Roman"/>
                <w:sz w:val="24"/>
                <w:szCs w:val="24"/>
                <w:lang w:eastAsia="ru-RU"/>
              </w:rPr>
              <w:t>Розрахункова</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одиниця</w:t>
            </w:r>
            <w:proofErr w:type="spellEnd"/>
          </w:p>
        </w:tc>
        <w:tc>
          <w:tcPr>
            <w:tcW w:w="1975" w:type="dxa"/>
            <w:gridSpan w:val="2"/>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 xml:space="preserve">Норма на одну </w:t>
            </w:r>
            <w:proofErr w:type="spellStart"/>
            <w:r w:rsidRPr="001A2509">
              <w:rPr>
                <w:rFonts w:ascii="Times New Roman" w:eastAsia="Times New Roman" w:hAnsi="Times New Roman" w:cs="Times New Roman"/>
                <w:sz w:val="24"/>
                <w:szCs w:val="24"/>
                <w:lang w:eastAsia="ru-RU"/>
              </w:rPr>
              <w:t>розрахункову</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одиницю</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середня</w:t>
            </w:r>
            <w:proofErr w:type="spellEnd"/>
            <w:r w:rsidRPr="001A2509">
              <w:rPr>
                <w:rFonts w:ascii="Times New Roman" w:eastAsia="Times New Roman" w:hAnsi="Times New Roman" w:cs="Times New Roman"/>
                <w:sz w:val="24"/>
                <w:szCs w:val="24"/>
                <w:lang w:eastAsia="ru-RU"/>
              </w:rPr>
              <w:t xml:space="preserve"> на </w:t>
            </w:r>
            <w:proofErr w:type="spellStart"/>
            <w:r w:rsidRPr="001A2509">
              <w:rPr>
                <w:rFonts w:ascii="Times New Roman" w:eastAsia="Times New Roman" w:hAnsi="Times New Roman" w:cs="Times New Roman"/>
                <w:sz w:val="24"/>
                <w:szCs w:val="24"/>
                <w:lang w:eastAsia="ru-RU"/>
              </w:rPr>
              <w:t>рік</w:t>
            </w:r>
            <w:proofErr w:type="spellEnd"/>
            <w:r w:rsidRPr="001A2509">
              <w:rPr>
                <w:rFonts w:ascii="Times New Roman" w:eastAsia="Times New Roman" w:hAnsi="Times New Roman" w:cs="Times New Roman"/>
                <w:sz w:val="24"/>
                <w:szCs w:val="24"/>
                <w:lang w:eastAsia="ru-RU"/>
              </w:rPr>
              <w:t>)</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center"/>
              <w:rPr>
                <w:rFonts w:ascii="Times New Roman" w:eastAsia="Times New Roman" w:hAnsi="Times New Roman" w:cs="Times New Roman"/>
                <w:sz w:val="24"/>
                <w:szCs w:val="24"/>
                <w:lang w:eastAsia="ru-RU"/>
              </w:rPr>
            </w:pPr>
            <w:proofErr w:type="spellStart"/>
            <w:r w:rsidRPr="001A2509">
              <w:rPr>
                <w:rFonts w:ascii="Times New Roman" w:eastAsia="Times New Roman" w:hAnsi="Times New Roman" w:cs="Times New Roman"/>
                <w:sz w:val="24"/>
                <w:szCs w:val="24"/>
                <w:lang w:eastAsia="ru-RU"/>
              </w:rPr>
              <w:t>Середня</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щільність</w:t>
            </w:r>
            <w:proofErr w:type="spellEnd"/>
          </w:p>
        </w:tc>
      </w:tr>
      <w:tr w:rsidR="00A73D5F" w:rsidRPr="00A73D5F" w:rsidTr="009C7959">
        <w:trPr>
          <w:trHeight w:val="465"/>
        </w:trPr>
        <w:tc>
          <w:tcPr>
            <w:tcW w:w="0" w:type="auto"/>
            <w:vMerge/>
            <w:tcBorders>
              <w:top w:val="single" w:sz="6" w:space="0" w:color="000000"/>
              <w:left w:val="single" w:sz="6" w:space="0" w:color="000000"/>
              <w:bottom w:val="single" w:sz="6" w:space="0" w:color="000000"/>
              <w:right w:val="single" w:sz="6" w:space="0" w:color="000000"/>
            </w:tcBorders>
            <w:hideMark/>
          </w:tcPr>
          <w:p w:rsidR="001A2509" w:rsidRPr="001A2509" w:rsidRDefault="001A2509" w:rsidP="001A25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1A2509" w:rsidRPr="001A2509" w:rsidRDefault="001A2509" w:rsidP="001A25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1A2509" w:rsidRPr="001A2509" w:rsidRDefault="001A2509" w:rsidP="001A2509">
            <w:pPr>
              <w:spacing w:after="0" w:line="240" w:lineRule="auto"/>
              <w:rPr>
                <w:rFonts w:ascii="Times New Roman" w:eastAsia="Times New Roman" w:hAnsi="Times New Roman" w:cs="Times New Roman"/>
                <w:sz w:val="24"/>
                <w:szCs w:val="24"/>
                <w:lang w:eastAsia="ru-RU"/>
              </w:rPr>
            </w:pPr>
          </w:p>
        </w:tc>
        <w:tc>
          <w:tcPr>
            <w:tcW w:w="1975" w:type="dxa"/>
            <w:gridSpan w:val="2"/>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center"/>
              <w:rPr>
                <w:rFonts w:ascii="Times New Roman" w:eastAsia="Times New Roman" w:hAnsi="Times New Roman" w:cs="Times New Roman"/>
                <w:sz w:val="24"/>
                <w:szCs w:val="24"/>
                <w:lang w:eastAsia="ru-RU"/>
              </w:rPr>
            </w:pPr>
            <w:proofErr w:type="spellStart"/>
            <w:r w:rsidRPr="001A2509">
              <w:rPr>
                <w:rFonts w:ascii="Times New Roman" w:eastAsia="Times New Roman" w:hAnsi="Times New Roman" w:cs="Times New Roman"/>
                <w:sz w:val="24"/>
                <w:szCs w:val="24"/>
                <w:lang w:eastAsia="ru-RU"/>
              </w:rPr>
              <w:t>середня</w:t>
            </w:r>
            <w:proofErr w:type="spellEnd"/>
            <w:r w:rsidRPr="001A2509">
              <w:rPr>
                <w:rFonts w:ascii="Times New Roman" w:eastAsia="Times New Roman" w:hAnsi="Times New Roman" w:cs="Times New Roman"/>
                <w:sz w:val="24"/>
                <w:szCs w:val="24"/>
                <w:lang w:eastAsia="ru-RU"/>
              </w:rPr>
              <w:t xml:space="preserve"> на </w:t>
            </w:r>
            <w:proofErr w:type="spellStart"/>
            <w:r w:rsidRPr="001A2509">
              <w:rPr>
                <w:rFonts w:ascii="Times New Roman" w:eastAsia="Times New Roman" w:hAnsi="Times New Roman" w:cs="Times New Roman"/>
                <w:sz w:val="24"/>
                <w:szCs w:val="24"/>
                <w:lang w:eastAsia="ru-RU"/>
              </w:rPr>
              <w:t>рік</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rPr>
                <w:rFonts w:ascii="Times New Roman" w:eastAsia="Times New Roman" w:hAnsi="Times New Roman" w:cs="Times New Roman"/>
                <w:sz w:val="24"/>
                <w:szCs w:val="24"/>
                <w:lang w:eastAsia="ru-RU"/>
              </w:rPr>
            </w:pPr>
          </w:p>
        </w:tc>
      </w:tr>
      <w:tr w:rsidR="00A73D5F" w:rsidRPr="00A73D5F" w:rsidTr="009C7959">
        <w:trPr>
          <w:trHeight w:val="255"/>
        </w:trPr>
        <w:tc>
          <w:tcPr>
            <w:tcW w:w="0" w:type="auto"/>
            <w:vMerge/>
            <w:tcBorders>
              <w:top w:val="single" w:sz="6" w:space="0" w:color="000000"/>
              <w:left w:val="single" w:sz="6" w:space="0" w:color="000000"/>
              <w:bottom w:val="single" w:sz="6" w:space="0" w:color="000000"/>
              <w:right w:val="single" w:sz="6" w:space="0" w:color="000000"/>
            </w:tcBorders>
            <w:hideMark/>
          </w:tcPr>
          <w:p w:rsidR="001A2509" w:rsidRPr="001A2509" w:rsidRDefault="001A2509" w:rsidP="001A25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1A2509" w:rsidRPr="001A2509" w:rsidRDefault="001A2509" w:rsidP="001A25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1A2509" w:rsidRPr="001A2509" w:rsidRDefault="001A2509" w:rsidP="001A2509">
            <w:pPr>
              <w:spacing w:after="0" w:line="240" w:lineRule="auto"/>
              <w:rPr>
                <w:rFonts w:ascii="Times New Roman" w:eastAsia="Times New Roman" w:hAnsi="Times New Roman" w:cs="Times New Roman"/>
                <w:sz w:val="24"/>
                <w:szCs w:val="24"/>
                <w:lang w:eastAsia="ru-RU"/>
              </w:rPr>
            </w:pPr>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м</w:t>
            </w:r>
            <w:r w:rsidRPr="001A2509">
              <w:rPr>
                <w:rFonts w:ascii="Times New Roman" w:eastAsia="Times New Roman" w:hAnsi="Times New Roman" w:cs="Times New Roman"/>
                <w:sz w:val="16"/>
                <w:szCs w:val="16"/>
                <w:vertAlign w:val="superscript"/>
                <w:lang w:eastAsia="ru-RU"/>
              </w:rPr>
              <w:t>3</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кг</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кг/м</w:t>
            </w:r>
            <w:r w:rsidRPr="001A2509">
              <w:rPr>
                <w:rFonts w:ascii="Times New Roman" w:eastAsia="Times New Roman" w:hAnsi="Times New Roman" w:cs="Times New Roman"/>
                <w:sz w:val="16"/>
                <w:szCs w:val="16"/>
                <w:vertAlign w:val="superscript"/>
                <w:lang w:eastAsia="ru-RU"/>
              </w:rPr>
              <w:t>3</w:t>
            </w:r>
          </w:p>
        </w:tc>
      </w:tr>
      <w:tr w:rsidR="00A73D5F" w:rsidRPr="00A73D5F" w:rsidTr="009C7959">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1</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E1029F" w:rsidRDefault="001A2509" w:rsidP="001A2509">
            <w:pPr>
              <w:spacing w:after="0" w:line="240" w:lineRule="auto"/>
              <w:jc w:val="both"/>
              <w:rPr>
                <w:rFonts w:ascii="Times New Roman" w:eastAsia="Times New Roman" w:hAnsi="Times New Roman" w:cs="Times New Roman"/>
                <w:sz w:val="24"/>
                <w:szCs w:val="24"/>
                <w:lang w:val="uk-UA" w:eastAsia="ru-RU"/>
              </w:rPr>
            </w:pPr>
            <w:r w:rsidRPr="00E1029F">
              <w:rPr>
                <w:rFonts w:ascii="Times New Roman" w:eastAsia="Times New Roman" w:hAnsi="Times New Roman" w:cs="Times New Roman"/>
                <w:sz w:val="24"/>
                <w:szCs w:val="24"/>
                <w:lang w:val="uk-UA" w:eastAsia="ru-RU"/>
              </w:rPr>
              <w:t>Житлові будинки багатоквартирні та одноквартирні упорядковані (з наявністю усіх видів благоустрою)</w:t>
            </w:r>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 xml:space="preserve">1 </w:t>
            </w:r>
            <w:proofErr w:type="spellStart"/>
            <w:r w:rsidRPr="001A2509">
              <w:rPr>
                <w:rFonts w:ascii="Times New Roman" w:eastAsia="Times New Roman" w:hAnsi="Times New Roman" w:cs="Times New Roman"/>
                <w:sz w:val="24"/>
                <w:szCs w:val="24"/>
                <w:lang w:eastAsia="ru-RU"/>
              </w:rPr>
              <w:t>мешканець</w:t>
            </w:r>
            <w:proofErr w:type="spellEnd"/>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4D69DD"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1,75</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4D69DD"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281,0</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4D69DD"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160</w:t>
            </w:r>
          </w:p>
        </w:tc>
      </w:tr>
      <w:tr w:rsidR="00A73D5F" w:rsidRPr="00A73D5F" w:rsidTr="009C7959">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2</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both"/>
              <w:rPr>
                <w:rFonts w:ascii="Times New Roman" w:eastAsia="Times New Roman" w:hAnsi="Times New Roman" w:cs="Times New Roman"/>
                <w:sz w:val="24"/>
                <w:szCs w:val="24"/>
                <w:lang w:eastAsia="ru-RU"/>
              </w:rPr>
            </w:pPr>
            <w:proofErr w:type="spellStart"/>
            <w:r w:rsidRPr="001A2509">
              <w:rPr>
                <w:rFonts w:ascii="Times New Roman" w:eastAsia="Times New Roman" w:hAnsi="Times New Roman" w:cs="Times New Roman"/>
                <w:sz w:val="24"/>
                <w:szCs w:val="24"/>
                <w:lang w:eastAsia="ru-RU"/>
              </w:rPr>
              <w:t>Житлові</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будинки</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індивідуальної</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забудови</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будинки</w:t>
            </w:r>
            <w:proofErr w:type="spellEnd"/>
            <w:r w:rsidRPr="001A2509">
              <w:rPr>
                <w:rFonts w:ascii="Times New Roman" w:eastAsia="Times New Roman" w:hAnsi="Times New Roman" w:cs="Times New Roman"/>
                <w:sz w:val="24"/>
                <w:szCs w:val="24"/>
                <w:lang w:eastAsia="ru-RU"/>
              </w:rPr>
              <w:t xml:space="preserve"> приватного сектору), </w:t>
            </w:r>
            <w:proofErr w:type="spellStart"/>
            <w:r w:rsidRPr="001A2509">
              <w:rPr>
                <w:rFonts w:ascii="Times New Roman" w:eastAsia="Times New Roman" w:hAnsi="Times New Roman" w:cs="Times New Roman"/>
                <w:sz w:val="24"/>
                <w:szCs w:val="24"/>
                <w:lang w:eastAsia="ru-RU"/>
              </w:rPr>
              <w:t>з</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присадибною</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ділянкою</w:t>
            </w:r>
            <w:proofErr w:type="spellEnd"/>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 xml:space="preserve">1 </w:t>
            </w:r>
            <w:proofErr w:type="spellStart"/>
            <w:r w:rsidRPr="001A2509">
              <w:rPr>
                <w:rFonts w:ascii="Times New Roman" w:eastAsia="Times New Roman" w:hAnsi="Times New Roman" w:cs="Times New Roman"/>
                <w:sz w:val="24"/>
                <w:szCs w:val="24"/>
                <w:lang w:eastAsia="ru-RU"/>
              </w:rPr>
              <w:t>мешканець</w:t>
            </w:r>
            <w:proofErr w:type="spellEnd"/>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1A2509" w:rsidRPr="001E0B0E" w:rsidRDefault="001E0B0E" w:rsidP="0031379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75</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1A2509" w:rsidRPr="001E0B0E" w:rsidRDefault="001E0B0E" w:rsidP="0031379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uk-UA" w:eastAsia="ru-RU"/>
              </w:rPr>
              <w:t>46,25</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B13F3"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255</w:t>
            </w:r>
          </w:p>
        </w:tc>
      </w:tr>
      <w:tr w:rsidR="00A73D5F" w:rsidRPr="00A73D5F" w:rsidTr="009C7959">
        <w:trPr>
          <w:trHeight w:val="345"/>
        </w:trPr>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3</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both"/>
              <w:rPr>
                <w:rFonts w:ascii="Times New Roman" w:eastAsia="Times New Roman" w:hAnsi="Times New Roman" w:cs="Times New Roman"/>
                <w:sz w:val="24"/>
                <w:szCs w:val="24"/>
                <w:lang w:eastAsia="ru-RU"/>
              </w:rPr>
            </w:pPr>
            <w:proofErr w:type="spellStart"/>
            <w:r w:rsidRPr="001A2509">
              <w:rPr>
                <w:rFonts w:ascii="Times New Roman" w:eastAsia="Times New Roman" w:hAnsi="Times New Roman" w:cs="Times New Roman"/>
                <w:sz w:val="24"/>
                <w:szCs w:val="24"/>
                <w:lang w:eastAsia="ru-RU"/>
              </w:rPr>
              <w:t>Учбові</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заклади</w:t>
            </w:r>
            <w:proofErr w:type="spellEnd"/>
            <w:r w:rsidRPr="001A2509">
              <w:rPr>
                <w:rFonts w:ascii="Times New Roman" w:eastAsia="Times New Roman" w:hAnsi="Times New Roman" w:cs="Times New Roman"/>
                <w:sz w:val="24"/>
                <w:szCs w:val="24"/>
                <w:lang w:eastAsia="ru-RU"/>
              </w:rPr>
              <w:t>:</w:t>
            </w:r>
          </w:p>
        </w:tc>
        <w:tc>
          <w:tcPr>
            <w:tcW w:w="5327" w:type="dxa"/>
            <w:gridSpan w:val="4"/>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p>
        </w:tc>
      </w:tr>
      <w:tr w:rsidR="00A73D5F" w:rsidRPr="001A2509" w:rsidTr="009C7959">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both"/>
              <w:rPr>
                <w:rFonts w:ascii="Times New Roman" w:eastAsia="Times New Roman" w:hAnsi="Times New Roman" w:cs="Times New Roman"/>
                <w:sz w:val="24"/>
                <w:szCs w:val="24"/>
                <w:lang w:eastAsia="ru-RU"/>
              </w:rPr>
            </w:pPr>
            <w:bookmarkStart w:id="0" w:name="RichViewCheckpoint0"/>
            <w:bookmarkEnd w:id="0"/>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both"/>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заклади</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дошкільної</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освіти</w:t>
            </w:r>
            <w:proofErr w:type="spellEnd"/>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 xml:space="preserve">1 </w:t>
            </w:r>
            <w:proofErr w:type="spellStart"/>
            <w:r w:rsidRPr="001A2509">
              <w:rPr>
                <w:rFonts w:ascii="Times New Roman" w:eastAsia="Times New Roman" w:hAnsi="Times New Roman" w:cs="Times New Roman"/>
                <w:sz w:val="24"/>
                <w:szCs w:val="24"/>
                <w:lang w:eastAsia="ru-RU"/>
              </w:rPr>
              <w:t>місце</w:t>
            </w:r>
            <w:proofErr w:type="spellEnd"/>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B13F3"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0,34</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B13F3"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70,0</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B13F3"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206</w:t>
            </w:r>
          </w:p>
        </w:tc>
      </w:tr>
      <w:tr w:rsidR="00A73D5F" w:rsidRPr="00A73D5F" w:rsidTr="009C7959">
        <w:tc>
          <w:tcPr>
            <w:tcW w:w="512" w:type="dxa"/>
            <w:tcBorders>
              <w:top w:val="single" w:sz="6" w:space="0" w:color="000000"/>
              <w:left w:val="single" w:sz="6" w:space="0" w:color="000000"/>
              <w:bottom w:val="single" w:sz="6" w:space="0" w:color="000000"/>
              <w:right w:val="single" w:sz="6" w:space="0" w:color="000000"/>
            </w:tcBorders>
            <w:vAlign w:val="center"/>
          </w:tcPr>
          <w:p w:rsidR="00536694" w:rsidRPr="00A73D5F" w:rsidRDefault="00536694" w:rsidP="001A2509">
            <w:pPr>
              <w:spacing w:after="0" w:line="240" w:lineRule="auto"/>
              <w:jc w:val="both"/>
              <w:rPr>
                <w:rFonts w:ascii="Times New Roman" w:eastAsia="Times New Roman" w:hAnsi="Times New Roman" w:cs="Times New Roman"/>
                <w:sz w:val="24"/>
                <w:szCs w:val="24"/>
                <w:lang w:eastAsia="ru-RU"/>
              </w:rPr>
            </w:pPr>
          </w:p>
        </w:tc>
        <w:tc>
          <w:tcPr>
            <w:tcW w:w="3716" w:type="dxa"/>
            <w:tcBorders>
              <w:top w:val="single" w:sz="6" w:space="0" w:color="000000"/>
              <w:left w:val="single" w:sz="6" w:space="0" w:color="000000"/>
              <w:bottom w:val="single" w:sz="6" w:space="0" w:color="000000"/>
              <w:right w:val="single" w:sz="6" w:space="0" w:color="000000"/>
            </w:tcBorders>
            <w:vAlign w:val="center"/>
          </w:tcPr>
          <w:p w:rsidR="00536694" w:rsidRPr="00313799" w:rsidRDefault="00313799" w:rsidP="0031379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36694" w:rsidRPr="00313799">
              <w:rPr>
                <w:rFonts w:ascii="Times New Roman" w:eastAsia="Times New Roman" w:hAnsi="Times New Roman" w:cs="Times New Roman"/>
                <w:sz w:val="24"/>
                <w:szCs w:val="24"/>
                <w:lang w:val="uk-UA" w:eastAsia="ru-RU"/>
              </w:rPr>
              <w:t>школи,</w:t>
            </w:r>
          </w:p>
        </w:tc>
        <w:tc>
          <w:tcPr>
            <w:tcW w:w="1828" w:type="dxa"/>
            <w:tcBorders>
              <w:top w:val="single" w:sz="6" w:space="0" w:color="000000"/>
              <w:left w:val="single" w:sz="6" w:space="0" w:color="000000"/>
              <w:bottom w:val="single" w:sz="6" w:space="0" w:color="000000"/>
              <w:right w:val="single" w:sz="6" w:space="0" w:color="000000"/>
            </w:tcBorders>
            <w:vAlign w:val="center"/>
          </w:tcPr>
          <w:p w:rsidR="00536694" w:rsidRPr="00A73D5F" w:rsidRDefault="00536694" w:rsidP="00313799">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1 учень</w:t>
            </w:r>
          </w:p>
        </w:tc>
        <w:tc>
          <w:tcPr>
            <w:tcW w:w="902" w:type="dxa"/>
            <w:tcBorders>
              <w:top w:val="single" w:sz="6" w:space="0" w:color="000000"/>
              <w:left w:val="single" w:sz="6" w:space="0" w:color="000000"/>
              <w:bottom w:val="single" w:sz="6" w:space="0" w:color="000000"/>
              <w:right w:val="single" w:sz="6" w:space="0" w:color="000000"/>
            </w:tcBorders>
            <w:vAlign w:val="center"/>
          </w:tcPr>
          <w:p w:rsidR="00536694" w:rsidRPr="00A73D5F" w:rsidRDefault="00536694" w:rsidP="00313799">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0,11</w:t>
            </w:r>
          </w:p>
        </w:tc>
        <w:tc>
          <w:tcPr>
            <w:tcW w:w="1073" w:type="dxa"/>
            <w:tcBorders>
              <w:top w:val="single" w:sz="6" w:space="0" w:color="000000"/>
              <w:left w:val="single" w:sz="6" w:space="0" w:color="000000"/>
              <w:bottom w:val="single" w:sz="6" w:space="0" w:color="000000"/>
              <w:right w:val="single" w:sz="6" w:space="0" w:color="000000"/>
            </w:tcBorders>
            <w:vAlign w:val="center"/>
          </w:tcPr>
          <w:p w:rsidR="00536694" w:rsidRPr="00A73D5F" w:rsidRDefault="00536694" w:rsidP="00313799">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20,0</w:t>
            </w:r>
          </w:p>
        </w:tc>
        <w:tc>
          <w:tcPr>
            <w:tcW w:w="1524" w:type="dxa"/>
            <w:tcBorders>
              <w:top w:val="single" w:sz="6" w:space="0" w:color="000000"/>
              <w:left w:val="single" w:sz="6" w:space="0" w:color="000000"/>
              <w:bottom w:val="single" w:sz="6" w:space="0" w:color="000000"/>
              <w:right w:val="single" w:sz="6" w:space="0" w:color="000000"/>
            </w:tcBorders>
            <w:vAlign w:val="center"/>
          </w:tcPr>
          <w:p w:rsidR="00536694" w:rsidRPr="00A73D5F" w:rsidRDefault="00536694" w:rsidP="00313799">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182</w:t>
            </w:r>
          </w:p>
        </w:tc>
      </w:tr>
      <w:tr w:rsidR="00A73D5F" w:rsidRPr="001A2509" w:rsidTr="009C7959">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A73D5F">
            <w:pPr>
              <w:spacing w:before="100" w:beforeAutospacing="1" w:after="100" w:afterAutospacing="1" w:line="240" w:lineRule="auto"/>
              <w:rPr>
                <w:rFonts w:ascii="Times New Roman" w:eastAsia="Times New Roman" w:hAnsi="Times New Roman" w:cs="Times New Roman"/>
                <w:sz w:val="28"/>
                <w:szCs w:val="28"/>
                <w:lang w:eastAsia="ru-RU"/>
              </w:rPr>
            </w:pPr>
            <w:r w:rsidRPr="00A73D5F">
              <w:rPr>
                <w:rFonts w:ascii="Times New Roman" w:eastAsia="Times New Roman" w:hAnsi="Times New Roman" w:cs="Times New Roman"/>
                <w:sz w:val="24"/>
                <w:szCs w:val="24"/>
                <w:lang w:eastAsia="ru-RU"/>
              </w:rPr>
              <w:t>4</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Адміністративні</w:t>
            </w:r>
            <w:proofErr w:type="spellEnd"/>
            <w:r>
              <w:rPr>
                <w:rFonts w:ascii="Times New Roman" w:eastAsia="Times New Roman" w:hAnsi="Times New Roman" w:cs="Times New Roman"/>
                <w:sz w:val="24"/>
                <w:szCs w:val="24"/>
                <w:lang w:eastAsia="ru-RU"/>
              </w:rPr>
              <w:t xml:space="preserve"> </w:t>
            </w:r>
            <w:r w:rsidR="001A2509" w:rsidRPr="001A2509">
              <w:rPr>
                <w:rFonts w:ascii="Times New Roman" w:eastAsia="Times New Roman" w:hAnsi="Times New Roman" w:cs="Times New Roman"/>
                <w:sz w:val="24"/>
                <w:szCs w:val="24"/>
                <w:lang w:eastAsia="ru-RU"/>
              </w:rPr>
              <w:t xml:space="preserve">та </w:t>
            </w:r>
            <w:proofErr w:type="spellStart"/>
            <w:r w:rsidR="001A2509" w:rsidRPr="001A2509">
              <w:rPr>
                <w:rFonts w:ascii="Times New Roman" w:eastAsia="Times New Roman" w:hAnsi="Times New Roman" w:cs="Times New Roman"/>
                <w:sz w:val="24"/>
                <w:szCs w:val="24"/>
                <w:lang w:eastAsia="ru-RU"/>
              </w:rPr>
              <w:t>громадські</w:t>
            </w:r>
            <w:proofErr w:type="spellEnd"/>
            <w:r w:rsidR="001A2509" w:rsidRPr="001A2509">
              <w:rPr>
                <w:rFonts w:ascii="Times New Roman" w:eastAsia="Times New Roman" w:hAnsi="Times New Roman" w:cs="Times New Roman"/>
                <w:sz w:val="24"/>
                <w:szCs w:val="24"/>
                <w:lang w:eastAsia="ru-RU"/>
              </w:rPr>
              <w:t xml:space="preserve"> установи </w:t>
            </w:r>
            <w:proofErr w:type="spellStart"/>
            <w:r w:rsidR="001A2509" w:rsidRPr="001A2509">
              <w:rPr>
                <w:rFonts w:ascii="Times New Roman" w:eastAsia="Times New Roman" w:hAnsi="Times New Roman" w:cs="Times New Roman"/>
                <w:sz w:val="24"/>
                <w:szCs w:val="24"/>
                <w:lang w:eastAsia="ru-RU"/>
              </w:rPr>
              <w:t>і</w:t>
            </w:r>
            <w:proofErr w:type="spellEnd"/>
            <w:r w:rsidR="001A2509" w:rsidRPr="001A2509">
              <w:rPr>
                <w:rFonts w:ascii="Times New Roman" w:eastAsia="Times New Roman" w:hAnsi="Times New Roman" w:cs="Times New Roman"/>
                <w:sz w:val="24"/>
                <w:szCs w:val="24"/>
                <w:lang w:eastAsia="ru-RU"/>
              </w:rPr>
              <w:t xml:space="preserve"> </w:t>
            </w:r>
            <w:proofErr w:type="spellStart"/>
            <w:r w:rsidR="001A2509" w:rsidRPr="001A2509">
              <w:rPr>
                <w:rFonts w:ascii="Times New Roman" w:eastAsia="Times New Roman" w:hAnsi="Times New Roman" w:cs="Times New Roman"/>
                <w:sz w:val="24"/>
                <w:szCs w:val="24"/>
                <w:lang w:eastAsia="ru-RU"/>
              </w:rPr>
              <w:t>організації</w:t>
            </w:r>
            <w:proofErr w:type="spellEnd"/>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 xml:space="preserve">1 </w:t>
            </w:r>
            <w:proofErr w:type="spellStart"/>
            <w:r w:rsidRPr="001A2509">
              <w:rPr>
                <w:rFonts w:ascii="Times New Roman" w:eastAsia="Times New Roman" w:hAnsi="Times New Roman" w:cs="Times New Roman"/>
                <w:sz w:val="24"/>
                <w:szCs w:val="24"/>
                <w:lang w:eastAsia="ru-RU"/>
              </w:rPr>
              <w:t>робоче</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місце</w:t>
            </w:r>
            <w:proofErr w:type="spellEnd"/>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650B92"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0,35</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650B92"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75,0</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650B92"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214</w:t>
            </w:r>
          </w:p>
        </w:tc>
      </w:tr>
      <w:tr w:rsidR="00A73D5F" w:rsidRPr="00A73D5F" w:rsidTr="009C7959">
        <w:tc>
          <w:tcPr>
            <w:tcW w:w="512" w:type="dxa"/>
            <w:tcBorders>
              <w:top w:val="single" w:sz="6" w:space="0" w:color="000000"/>
              <w:left w:val="single" w:sz="6" w:space="0" w:color="000000"/>
              <w:bottom w:val="single" w:sz="6" w:space="0" w:color="000000"/>
              <w:right w:val="single" w:sz="6" w:space="0" w:color="000000"/>
            </w:tcBorders>
            <w:vAlign w:val="center"/>
          </w:tcPr>
          <w:p w:rsidR="00536694" w:rsidRPr="00A73D5F" w:rsidRDefault="00A73D5F" w:rsidP="00A73D5F">
            <w:pPr>
              <w:spacing w:before="100" w:beforeAutospacing="1" w:after="100" w:afterAutospacing="1"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5</w:t>
            </w:r>
          </w:p>
        </w:tc>
        <w:tc>
          <w:tcPr>
            <w:tcW w:w="3716" w:type="dxa"/>
            <w:tcBorders>
              <w:top w:val="single" w:sz="6" w:space="0" w:color="000000"/>
              <w:left w:val="single" w:sz="6" w:space="0" w:color="000000"/>
              <w:bottom w:val="single" w:sz="6" w:space="0" w:color="000000"/>
              <w:right w:val="single" w:sz="6" w:space="0" w:color="000000"/>
            </w:tcBorders>
            <w:vAlign w:val="center"/>
          </w:tcPr>
          <w:p w:rsidR="00536694" w:rsidRPr="00A73D5F" w:rsidRDefault="00E1029F" w:rsidP="001A250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Склади та с</w:t>
            </w:r>
            <w:r w:rsidR="00536694" w:rsidRPr="00A73D5F">
              <w:rPr>
                <w:rFonts w:ascii="Times New Roman" w:eastAsia="Times New Roman" w:hAnsi="Times New Roman" w:cs="Times New Roman"/>
                <w:sz w:val="24"/>
                <w:szCs w:val="24"/>
                <w:lang w:val="uk-UA" w:eastAsia="ru-RU"/>
              </w:rPr>
              <w:t>кладські приміщення</w:t>
            </w:r>
          </w:p>
        </w:tc>
        <w:tc>
          <w:tcPr>
            <w:tcW w:w="1828" w:type="dxa"/>
            <w:tcBorders>
              <w:top w:val="single" w:sz="6" w:space="0" w:color="000000"/>
              <w:left w:val="single" w:sz="6" w:space="0" w:color="000000"/>
              <w:bottom w:val="single" w:sz="6" w:space="0" w:color="000000"/>
              <w:right w:val="single" w:sz="6" w:space="0" w:color="000000"/>
            </w:tcBorders>
            <w:vAlign w:val="center"/>
          </w:tcPr>
          <w:p w:rsidR="00536694" w:rsidRPr="00A73D5F" w:rsidRDefault="00536694" w:rsidP="00313799">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 xml:space="preserve">1 </w:t>
            </w:r>
            <w:proofErr w:type="spellStart"/>
            <w:r w:rsidRPr="00A73D5F">
              <w:rPr>
                <w:rFonts w:ascii="Times New Roman" w:eastAsia="Times New Roman" w:hAnsi="Times New Roman" w:cs="Times New Roman"/>
                <w:sz w:val="24"/>
                <w:szCs w:val="24"/>
                <w:lang w:val="uk-UA" w:eastAsia="ru-RU"/>
              </w:rPr>
              <w:t>кв.м</w:t>
            </w:r>
            <w:proofErr w:type="spellEnd"/>
            <w:r w:rsidRPr="00A73D5F">
              <w:rPr>
                <w:rFonts w:ascii="Times New Roman" w:eastAsia="Times New Roman" w:hAnsi="Times New Roman" w:cs="Times New Roman"/>
                <w:sz w:val="24"/>
                <w:szCs w:val="24"/>
                <w:lang w:val="uk-UA" w:eastAsia="ru-RU"/>
              </w:rPr>
              <w:t>. площі</w:t>
            </w:r>
          </w:p>
        </w:tc>
        <w:tc>
          <w:tcPr>
            <w:tcW w:w="902" w:type="dxa"/>
            <w:tcBorders>
              <w:top w:val="single" w:sz="6" w:space="0" w:color="000000"/>
              <w:left w:val="single" w:sz="6" w:space="0" w:color="000000"/>
              <w:bottom w:val="single" w:sz="6" w:space="0" w:color="000000"/>
              <w:right w:val="single" w:sz="6" w:space="0" w:color="000000"/>
            </w:tcBorders>
            <w:vAlign w:val="center"/>
          </w:tcPr>
          <w:p w:rsidR="00536694" w:rsidRPr="00A73D5F" w:rsidRDefault="00536694" w:rsidP="00313799">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0,057</w:t>
            </w:r>
          </w:p>
        </w:tc>
        <w:tc>
          <w:tcPr>
            <w:tcW w:w="1073" w:type="dxa"/>
            <w:tcBorders>
              <w:top w:val="single" w:sz="6" w:space="0" w:color="000000"/>
              <w:left w:val="single" w:sz="6" w:space="0" w:color="000000"/>
              <w:bottom w:val="single" w:sz="6" w:space="0" w:color="000000"/>
              <w:right w:val="single" w:sz="6" w:space="0" w:color="000000"/>
            </w:tcBorders>
            <w:vAlign w:val="center"/>
          </w:tcPr>
          <w:p w:rsidR="00536694" w:rsidRPr="00A73D5F" w:rsidRDefault="00536694" w:rsidP="00313799">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25,0</w:t>
            </w:r>
          </w:p>
        </w:tc>
        <w:tc>
          <w:tcPr>
            <w:tcW w:w="1524" w:type="dxa"/>
            <w:tcBorders>
              <w:top w:val="single" w:sz="6" w:space="0" w:color="000000"/>
              <w:left w:val="single" w:sz="6" w:space="0" w:color="000000"/>
              <w:bottom w:val="single" w:sz="6" w:space="0" w:color="000000"/>
              <w:right w:val="single" w:sz="6" w:space="0" w:color="000000"/>
            </w:tcBorders>
            <w:vAlign w:val="center"/>
          </w:tcPr>
          <w:p w:rsidR="00536694" w:rsidRPr="00A73D5F" w:rsidRDefault="00536694" w:rsidP="00313799">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438</w:t>
            </w:r>
          </w:p>
        </w:tc>
      </w:tr>
      <w:tr w:rsidR="00A73D5F" w:rsidRPr="001A2509" w:rsidTr="00771173">
        <w:trPr>
          <w:trHeight w:val="1093"/>
        </w:trPr>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6</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both"/>
              <w:rPr>
                <w:rFonts w:ascii="Times New Roman" w:eastAsia="Times New Roman" w:hAnsi="Times New Roman" w:cs="Times New Roman"/>
                <w:sz w:val="24"/>
                <w:szCs w:val="24"/>
                <w:lang w:eastAsia="ru-RU"/>
              </w:rPr>
            </w:pPr>
            <w:proofErr w:type="spellStart"/>
            <w:r w:rsidRPr="001A2509">
              <w:rPr>
                <w:rFonts w:ascii="Times New Roman" w:eastAsia="Times New Roman" w:hAnsi="Times New Roman" w:cs="Times New Roman"/>
                <w:sz w:val="24"/>
                <w:szCs w:val="24"/>
                <w:lang w:eastAsia="ru-RU"/>
              </w:rPr>
              <w:t>Промтоварні</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заклади</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торгівлі</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промтоварні</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магазини</w:t>
            </w:r>
            <w:proofErr w:type="spellEnd"/>
            <w:r w:rsidRPr="001A2509">
              <w:rPr>
                <w:rFonts w:ascii="Times New Roman" w:eastAsia="Times New Roman" w:hAnsi="Times New Roman" w:cs="Times New Roman"/>
                <w:sz w:val="24"/>
                <w:szCs w:val="24"/>
                <w:lang w:eastAsia="ru-RU"/>
              </w:rPr>
              <w:t xml:space="preserve">, ларьки, </w:t>
            </w:r>
            <w:proofErr w:type="spellStart"/>
            <w:r w:rsidRPr="001A2509">
              <w:rPr>
                <w:rFonts w:ascii="Times New Roman" w:eastAsia="Times New Roman" w:hAnsi="Times New Roman" w:cs="Times New Roman"/>
                <w:sz w:val="24"/>
                <w:szCs w:val="24"/>
                <w:lang w:eastAsia="ru-RU"/>
              </w:rPr>
              <w:t>кіоски</w:t>
            </w:r>
            <w:proofErr w:type="spellEnd"/>
            <w:r w:rsidRPr="001A2509">
              <w:rPr>
                <w:rFonts w:ascii="Times New Roman" w:eastAsia="Times New Roman" w:hAnsi="Times New Roman" w:cs="Times New Roman"/>
                <w:sz w:val="24"/>
                <w:szCs w:val="24"/>
                <w:lang w:eastAsia="ru-RU"/>
              </w:rPr>
              <w:t>)</w:t>
            </w:r>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313799" w:rsidRDefault="00313799" w:rsidP="0031379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uk-UA" w:eastAsia="ru-RU"/>
              </w:rPr>
              <w:t>кв.м</w:t>
            </w:r>
            <w:proofErr w:type="spellEnd"/>
            <w:r>
              <w:rPr>
                <w:rFonts w:ascii="Times New Roman" w:eastAsia="Times New Roman" w:hAnsi="Times New Roman" w:cs="Times New Roman"/>
                <w:sz w:val="24"/>
                <w:szCs w:val="24"/>
                <w:lang w:val="uk-UA" w:eastAsia="ru-RU"/>
              </w:rPr>
              <w:t>.</w:t>
            </w:r>
          </w:p>
          <w:p w:rsidR="00E1029F" w:rsidRPr="00E1029F" w:rsidRDefault="00313799" w:rsidP="0077117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A2509" w:rsidRPr="001A2509">
              <w:rPr>
                <w:rFonts w:ascii="Times New Roman" w:eastAsia="Times New Roman" w:hAnsi="Times New Roman" w:cs="Times New Roman"/>
                <w:sz w:val="24"/>
                <w:szCs w:val="24"/>
                <w:lang w:eastAsia="ru-RU"/>
              </w:rPr>
              <w:t>торг</w:t>
            </w:r>
            <w:proofErr w:type="gramStart"/>
            <w:r w:rsidR="001A2509" w:rsidRPr="001A2509">
              <w:rPr>
                <w:rFonts w:ascii="Times New Roman" w:eastAsia="Times New Roman" w:hAnsi="Times New Roman" w:cs="Times New Roman"/>
                <w:sz w:val="24"/>
                <w:szCs w:val="24"/>
                <w:lang w:eastAsia="ru-RU"/>
              </w:rPr>
              <w:t>.</w:t>
            </w:r>
            <w:proofErr w:type="gramEnd"/>
            <w:r w:rsidR="001A2509" w:rsidRPr="001A2509">
              <w:rPr>
                <w:rFonts w:ascii="Times New Roman" w:eastAsia="Times New Roman" w:hAnsi="Times New Roman" w:cs="Times New Roman"/>
                <w:sz w:val="24"/>
                <w:szCs w:val="24"/>
                <w:lang w:eastAsia="ru-RU"/>
              </w:rPr>
              <w:t xml:space="preserve"> </w:t>
            </w:r>
            <w:proofErr w:type="spellStart"/>
            <w:proofErr w:type="gramStart"/>
            <w:r w:rsidR="001A2509" w:rsidRPr="001A2509">
              <w:rPr>
                <w:rFonts w:ascii="Times New Roman" w:eastAsia="Times New Roman" w:hAnsi="Times New Roman" w:cs="Times New Roman"/>
                <w:sz w:val="24"/>
                <w:szCs w:val="24"/>
                <w:lang w:eastAsia="ru-RU"/>
              </w:rPr>
              <w:t>п</w:t>
            </w:r>
            <w:proofErr w:type="gramEnd"/>
            <w:r w:rsidR="001A2509" w:rsidRPr="001A2509">
              <w:rPr>
                <w:rFonts w:ascii="Times New Roman" w:eastAsia="Times New Roman" w:hAnsi="Times New Roman" w:cs="Times New Roman"/>
                <w:sz w:val="24"/>
                <w:szCs w:val="24"/>
                <w:lang w:eastAsia="ru-RU"/>
              </w:rPr>
              <w:t>лощі</w:t>
            </w:r>
            <w:proofErr w:type="spellEnd"/>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E1029F" w:rsidRPr="00E1029F" w:rsidRDefault="001E0B0E" w:rsidP="0077117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0,25 </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E1029F" w:rsidRPr="00E1029F" w:rsidRDefault="001E0B0E" w:rsidP="0077117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36694" w:rsidRPr="00A73D5F">
              <w:rPr>
                <w:rFonts w:ascii="Times New Roman" w:eastAsia="Times New Roman" w:hAnsi="Times New Roman" w:cs="Times New Roman"/>
                <w:sz w:val="24"/>
                <w:szCs w:val="24"/>
                <w:lang w:eastAsia="ru-RU"/>
              </w:rPr>
              <w:t>46,00</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E1029F" w:rsidRPr="00E1029F" w:rsidRDefault="001E0B0E" w:rsidP="0077117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184</w:t>
            </w:r>
          </w:p>
        </w:tc>
      </w:tr>
      <w:tr w:rsidR="00A73D5F" w:rsidRPr="001A2509" w:rsidTr="009C7959">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7</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both"/>
              <w:rPr>
                <w:rFonts w:ascii="Times New Roman" w:eastAsia="Times New Roman" w:hAnsi="Times New Roman" w:cs="Times New Roman"/>
                <w:sz w:val="24"/>
                <w:szCs w:val="24"/>
                <w:lang w:eastAsia="ru-RU"/>
              </w:rPr>
            </w:pPr>
            <w:proofErr w:type="spellStart"/>
            <w:r w:rsidRPr="001A2509">
              <w:rPr>
                <w:rFonts w:ascii="Times New Roman" w:eastAsia="Times New Roman" w:hAnsi="Times New Roman" w:cs="Times New Roman"/>
                <w:sz w:val="24"/>
                <w:szCs w:val="24"/>
                <w:lang w:eastAsia="ru-RU"/>
              </w:rPr>
              <w:t>Продуктові</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заклади</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торгівлі</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продовольчі</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магазини</w:t>
            </w:r>
            <w:proofErr w:type="spellEnd"/>
            <w:r w:rsidRPr="001A2509">
              <w:rPr>
                <w:rFonts w:ascii="Times New Roman" w:eastAsia="Times New Roman" w:hAnsi="Times New Roman" w:cs="Times New Roman"/>
                <w:sz w:val="24"/>
                <w:szCs w:val="24"/>
                <w:lang w:eastAsia="ru-RU"/>
              </w:rPr>
              <w:t xml:space="preserve">, ларьки, </w:t>
            </w:r>
            <w:proofErr w:type="spellStart"/>
            <w:r w:rsidRPr="001A2509">
              <w:rPr>
                <w:rFonts w:ascii="Times New Roman" w:eastAsia="Times New Roman" w:hAnsi="Times New Roman" w:cs="Times New Roman"/>
                <w:sz w:val="24"/>
                <w:szCs w:val="24"/>
                <w:lang w:eastAsia="ru-RU"/>
              </w:rPr>
              <w:t>кіоски</w:t>
            </w:r>
            <w:proofErr w:type="spellEnd"/>
            <w:r w:rsidRPr="001A2509">
              <w:rPr>
                <w:rFonts w:ascii="Times New Roman" w:eastAsia="Times New Roman" w:hAnsi="Times New Roman" w:cs="Times New Roman"/>
                <w:sz w:val="24"/>
                <w:szCs w:val="24"/>
                <w:lang w:eastAsia="ru-RU"/>
              </w:rPr>
              <w:t>)</w:t>
            </w:r>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1A2509" w:rsidRPr="00313799" w:rsidRDefault="00313799" w:rsidP="0031379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кв. м.     </w:t>
            </w:r>
            <w:proofErr w:type="spellStart"/>
            <w:r>
              <w:rPr>
                <w:rFonts w:ascii="Times New Roman" w:eastAsia="Times New Roman" w:hAnsi="Times New Roman" w:cs="Times New Roman"/>
                <w:sz w:val="24"/>
                <w:szCs w:val="24"/>
                <w:lang w:val="uk-UA" w:eastAsia="ru-RU"/>
              </w:rPr>
              <w:t>торг.площі</w:t>
            </w:r>
            <w:proofErr w:type="spellEnd"/>
          </w:p>
          <w:p w:rsidR="00313799" w:rsidRDefault="00313799" w:rsidP="00313799">
            <w:pPr>
              <w:spacing w:after="0" w:line="240" w:lineRule="auto"/>
              <w:jc w:val="center"/>
              <w:rPr>
                <w:rFonts w:ascii="Times New Roman" w:eastAsia="Times New Roman" w:hAnsi="Times New Roman" w:cs="Times New Roman"/>
                <w:sz w:val="24"/>
                <w:szCs w:val="24"/>
                <w:lang w:val="uk-UA" w:eastAsia="ru-RU"/>
              </w:rPr>
            </w:pPr>
          </w:p>
          <w:p w:rsidR="00E1029F" w:rsidRPr="00E1029F" w:rsidRDefault="00E1029F" w:rsidP="00313799">
            <w:pPr>
              <w:spacing w:after="0" w:line="240" w:lineRule="auto"/>
              <w:jc w:val="center"/>
              <w:rPr>
                <w:rFonts w:ascii="Times New Roman" w:eastAsia="Times New Roman" w:hAnsi="Times New Roman" w:cs="Times New Roman"/>
                <w:sz w:val="24"/>
                <w:szCs w:val="24"/>
                <w:lang w:val="uk-UA" w:eastAsia="ru-RU"/>
              </w:rPr>
            </w:pPr>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313799" w:rsidRDefault="00313799" w:rsidP="0031379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0,47</w:t>
            </w:r>
          </w:p>
          <w:p w:rsidR="00313799" w:rsidRDefault="00313799" w:rsidP="00313799">
            <w:pPr>
              <w:spacing w:after="0" w:line="240" w:lineRule="auto"/>
              <w:jc w:val="center"/>
              <w:rPr>
                <w:rFonts w:ascii="Times New Roman" w:eastAsia="Times New Roman" w:hAnsi="Times New Roman" w:cs="Times New Roman"/>
                <w:sz w:val="24"/>
                <w:szCs w:val="24"/>
                <w:lang w:val="uk-UA" w:eastAsia="ru-RU"/>
              </w:rPr>
            </w:pPr>
          </w:p>
          <w:p w:rsidR="00313799" w:rsidRDefault="00313799" w:rsidP="00313799">
            <w:pPr>
              <w:spacing w:after="0" w:line="240" w:lineRule="auto"/>
              <w:jc w:val="center"/>
              <w:rPr>
                <w:rFonts w:ascii="Times New Roman" w:eastAsia="Times New Roman" w:hAnsi="Times New Roman" w:cs="Times New Roman"/>
                <w:sz w:val="24"/>
                <w:szCs w:val="24"/>
                <w:lang w:val="uk-UA" w:eastAsia="ru-RU"/>
              </w:rPr>
            </w:pPr>
          </w:p>
          <w:p w:rsidR="00E1029F" w:rsidRPr="00E1029F" w:rsidRDefault="00E1029F" w:rsidP="00313799">
            <w:pPr>
              <w:spacing w:after="0" w:line="240" w:lineRule="auto"/>
              <w:jc w:val="center"/>
              <w:rPr>
                <w:rFonts w:ascii="Times New Roman" w:eastAsia="Times New Roman" w:hAnsi="Times New Roman" w:cs="Times New Roman"/>
                <w:sz w:val="24"/>
                <w:szCs w:val="24"/>
                <w:lang w:val="uk-UA" w:eastAsia="ru-RU"/>
              </w:rPr>
            </w:pP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1A2509" w:rsidRDefault="00536694" w:rsidP="00313799">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eastAsia="ru-RU"/>
              </w:rPr>
              <w:t>91,5</w:t>
            </w:r>
          </w:p>
          <w:p w:rsidR="00313799" w:rsidRDefault="00313799" w:rsidP="00313799">
            <w:pPr>
              <w:spacing w:after="0" w:line="240" w:lineRule="auto"/>
              <w:jc w:val="center"/>
              <w:rPr>
                <w:rFonts w:ascii="Times New Roman" w:eastAsia="Times New Roman" w:hAnsi="Times New Roman" w:cs="Times New Roman"/>
                <w:sz w:val="24"/>
                <w:szCs w:val="24"/>
                <w:lang w:val="uk-UA" w:eastAsia="ru-RU"/>
              </w:rPr>
            </w:pPr>
          </w:p>
          <w:p w:rsidR="00313799" w:rsidRDefault="00313799" w:rsidP="00313799">
            <w:pPr>
              <w:spacing w:after="0" w:line="240" w:lineRule="auto"/>
              <w:jc w:val="center"/>
              <w:rPr>
                <w:rFonts w:ascii="Times New Roman" w:eastAsia="Times New Roman" w:hAnsi="Times New Roman" w:cs="Times New Roman"/>
                <w:sz w:val="24"/>
                <w:szCs w:val="24"/>
                <w:lang w:val="uk-UA" w:eastAsia="ru-RU"/>
              </w:rPr>
            </w:pPr>
          </w:p>
          <w:p w:rsidR="00E1029F" w:rsidRPr="00E1029F" w:rsidRDefault="00E1029F" w:rsidP="00313799">
            <w:pPr>
              <w:spacing w:after="0" w:line="240" w:lineRule="auto"/>
              <w:jc w:val="center"/>
              <w:rPr>
                <w:rFonts w:ascii="Times New Roman" w:eastAsia="Times New Roman" w:hAnsi="Times New Roman" w:cs="Times New Roman"/>
                <w:sz w:val="24"/>
                <w:szCs w:val="24"/>
                <w:lang w:val="uk-UA" w:eastAsia="ru-RU"/>
              </w:rPr>
            </w:pP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1A2509" w:rsidRDefault="004D69DD" w:rsidP="00313799">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eastAsia="ru-RU"/>
              </w:rPr>
              <w:t>195</w:t>
            </w:r>
          </w:p>
          <w:p w:rsidR="00313799" w:rsidRDefault="00313799" w:rsidP="00313799">
            <w:pPr>
              <w:spacing w:after="0" w:line="240" w:lineRule="auto"/>
              <w:jc w:val="center"/>
              <w:rPr>
                <w:rFonts w:ascii="Times New Roman" w:eastAsia="Times New Roman" w:hAnsi="Times New Roman" w:cs="Times New Roman"/>
                <w:sz w:val="24"/>
                <w:szCs w:val="24"/>
                <w:lang w:val="uk-UA" w:eastAsia="ru-RU"/>
              </w:rPr>
            </w:pPr>
          </w:p>
          <w:p w:rsidR="00313799" w:rsidRDefault="00313799" w:rsidP="00313799">
            <w:pPr>
              <w:spacing w:after="0" w:line="240" w:lineRule="auto"/>
              <w:jc w:val="center"/>
              <w:rPr>
                <w:rFonts w:ascii="Times New Roman" w:eastAsia="Times New Roman" w:hAnsi="Times New Roman" w:cs="Times New Roman"/>
                <w:sz w:val="24"/>
                <w:szCs w:val="24"/>
                <w:lang w:val="uk-UA" w:eastAsia="ru-RU"/>
              </w:rPr>
            </w:pPr>
          </w:p>
          <w:p w:rsidR="00E1029F" w:rsidRPr="00E1029F" w:rsidRDefault="00E1029F" w:rsidP="00313799">
            <w:pPr>
              <w:spacing w:after="0" w:line="240" w:lineRule="auto"/>
              <w:jc w:val="center"/>
              <w:rPr>
                <w:rFonts w:ascii="Times New Roman" w:eastAsia="Times New Roman" w:hAnsi="Times New Roman" w:cs="Times New Roman"/>
                <w:sz w:val="24"/>
                <w:szCs w:val="24"/>
                <w:lang w:val="uk-UA" w:eastAsia="ru-RU"/>
              </w:rPr>
            </w:pPr>
          </w:p>
        </w:tc>
      </w:tr>
      <w:tr w:rsidR="00A73D5F" w:rsidRPr="001A2509" w:rsidTr="009C7959">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8</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both"/>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Ринки</w:t>
            </w:r>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313799" w:rsidP="00313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val="uk-UA" w:eastAsia="ru-RU"/>
              </w:rPr>
              <w:t>кв.м</w:t>
            </w:r>
            <w:proofErr w:type="spellEnd"/>
            <w:r>
              <w:rPr>
                <w:rFonts w:ascii="Times New Roman" w:eastAsia="Times New Roman" w:hAnsi="Times New Roman" w:cs="Times New Roman"/>
                <w:sz w:val="24"/>
                <w:szCs w:val="24"/>
                <w:lang w:val="uk-UA" w:eastAsia="ru-RU"/>
              </w:rPr>
              <w:t>.</w:t>
            </w:r>
            <w:r w:rsidR="001A2509" w:rsidRPr="001A2509">
              <w:rPr>
                <w:rFonts w:ascii="Times New Roman" w:eastAsia="Times New Roman" w:hAnsi="Times New Roman" w:cs="Times New Roman"/>
                <w:sz w:val="24"/>
                <w:szCs w:val="24"/>
                <w:lang w:eastAsia="ru-RU"/>
              </w:rPr>
              <w:t> торг</w:t>
            </w:r>
            <w:proofErr w:type="gramStart"/>
            <w:r w:rsidR="001A2509" w:rsidRPr="001A2509">
              <w:rPr>
                <w:rFonts w:ascii="Times New Roman" w:eastAsia="Times New Roman" w:hAnsi="Times New Roman" w:cs="Times New Roman"/>
                <w:sz w:val="24"/>
                <w:szCs w:val="24"/>
                <w:lang w:eastAsia="ru-RU"/>
              </w:rPr>
              <w:t>.</w:t>
            </w:r>
            <w:proofErr w:type="gramEnd"/>
            <w:r w:rsidR="001A2509" w:rsidRPr="001A2509">
              <w:rPr>
                <w:rFonts w:ascii="Times New Roman" w:eastAsia="Times New Roman" w:hAnsi="Times New Roman" w:cs="Times New Roman"/>
                <w:sz w:val="24"/>
                <w:szCs w:val="24"/>
                <w:lang w:eastAsia="ru-RU"/>
              </w:rPr>
              <w:t xml:space="preserve"> </w:t>
            </w:r>
            <w:proofErr w:type="spellStart"/>
            <w:proofErr w:type="gramStart"/>
            <w:r w:rsidR="001A2509" w:rsidRPr="001A2509">
              <w:rPr>
                <w:rFonts w:ascii="Times New Roman" w:eastAsia="Times New Roman" w:hAnsi="Times New Roman" w:cs="Times New Roman"/>
                <w:sz w:val="24"/>
                <w:szCs w:val="24"/>
                <w:lang w:eastAsia="ru-RU"/>
              </w:rPr>
              <w:t>п</w:t>
            </w:r>
            <w:proofErr w:type="gramEnd"/>
            <w:r w:rsidR="001A2509" w:rsidRPr="001A2509">
              <w:rPr>
                <w:rFonts w:ascii="Times New Roman" w:eastAsia="Times New Roman" w:hAnsi="Times New Roman" w:cs="Times New Roman"/>
                <w:sz w:val="24"/>
                <w:szCs w:val="24"/>
                <w:lang w:eastAsia="ru-RU"/>
              </w:rPr>
              <w:t>лощі</w:t>
            </w:r>
            <w:proofErr w:type="spellEnd"/>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650B92"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0,50</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650B92" w:rsidP="00313799">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eastAsia="ru-RU"/>
              </w:rPr>
              <w:t>96,0</w:t>
            </w:r>
            <w:r w:rsidRPr="00A73D5F">
              <w:rPr>
                <w:rFonts w:ascii="Times New Roman" w:eastAsia="Times New Roman" w:hAnsi="Times New Roman" w:cs="Times New Roman"/>
                <w:sz w:val="24"/>
                <w:szCs w:val="24"/>
                <w:lang w:val="uk-UA" w:eastAsia="ru-RU"/>
              </w:rPr>
              <w:t>0</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650B92"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192</w:t>
            </w:r>
          </w:p>
        </w:tc>
      </w:tr>
      <w:tr w:rsidR="00A73D5F" w:rsidRPr="001A2509" w:rsidTr="00AE316A">
        <w:trPr>
          <w:trHeight w:val="912"/>
        </w:trPr>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9</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both"/>
              <w:rPr>
                <w:rFonts w:ascii="Times New Roman" w:eastAsia="Times New Roman" w:hAnsi="Times New Roman" w:cs="Times New Roman"/>
                <w:sz w:val="24"/>
                <w:szCs w:val="24"/>
                <w:lang w:eastAsia="ru-RU"/>
              </w:rPr>
            </w:pPr>
            <w:proofErr w:type="spellStart"/>
            <w:r w:rsidRPr="001A2509">
              <w:rPr>
                <w:rFonts w:ascii="Times New Roman" w:eastAsia="Times New Roman" w:hAnsi="Times New Roman" w:cs="Times New Roman"/>
                <w:sz w:val="24"/>
                <w:szCs w:val="24"/>
                <w:lang w:eastAsia="ru-RU"/>
              </w:rPr>
              <w:t>Заклади</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громадського</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харчування</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ресторани</w:t>
            </w:r>
            <w:proofErr w:type="spellEnd"/>
            <w:r w:rsidRPr="001A2509">
              <w:rPr>
                <w:rFonts w:ascii="Times New Roman" w:eastAsia="Times New Roman" w:hAnsi="Times New Roman" w:cs="Times New Roman"/>
                <w:sz w:val="24"/>
                <w:szCs w:val="24"/>
                <w:lang w:eastAsia="ru-RU"/>
              </w:rPr>
              <w:t xml:space="preserve">, кафе, </w:t>
            </w:r>
            <w:proofErr w:type="spellStart"/>
            <w:r w:rsidRPr="001A2509">
              <w:rPr>
                <w:rFonts w:ascii="Times New Roman" w:eastAsia="Times New Roman" w:hAnsi="Times New Roman" w:cs="Times New Roman"/>
                <w:sz w:val="24"/>
                <w:szCs w:val="24"/>
                <w:lang w:eastAsia="ru-RU"/>
              </w:rPr>
              <w:t>їдальні</w:t>
            </w:r>
            <w:proofErr w:type="spellEnd"/>
            <w:r w:rsidRPr="001A2509">
              <w:rPr>
                <w:rFonts w:ascii="Times New Roman" w:eastAsia="Times New Roman" w:hAnsi="Times New Roman" w:cs="Times New Roman"/>
                <w:sz w:val="24"/>
                <w:szCs w:val="24"/>
                <w:lang w:eastAsia="ru-RU"/>
              </w:rPr>
              <w:t>)</w:t>
            </w:r>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1A2509" w:rsidRDefault="001A2509" w:rsidP="00313799">
            <w:pPr>
              <w:spacing w:after="0" w:line="240" w:lineRule="auto"/>
              <w:jc w:val="center"/>
              <w:rPr>
                <w:rFonts w:ascii="Times New Roman" w:eastAsia="Times New Roman" w:hAnsi="Times New Roman" w:cs="Times New Roman"/>
                <w:sz w:val="24"/>
                <w:szCs w:val="24"/>
                <w:lang w:val="uk-UA" w:eastAsia="ru-RU"/>
              </w:rPr>
            </w:pPr>
            <w:r w:rsidRPr="001A2509">
              <w:rPr>
                <w:rFonts w:ascii="Times New Roman" w:eastAsia="Times New Roman" w:hAnsi="Times New Roman" w:cs="Times New Roman"/>
                <w:sz w:val="24"/>
                <w:szCs w:val="24"/>
                <w:lang w:eastAsia="ru-RU"/>
              </w:rPr>
              <w:t xml:space="preserve">1 </w:t>
            </w:r>
            <w:proofErr w:type="spellStart"/>
            <w:r w:rsidRPr="001A2509">
              <w:rPr>
                <w:rFonts w:ascii="Times New Roman" w:eastAsia="Times New Roman" w:hAnsi="Times New Roman" w:cs="Times New Roman"/>
                <w:sz w:val="24"/>
                <w:szCs w:val="24"/>
                <w:lang w:eastAsia="ru-RU"/>
              </w:rPr>
              <w:t>місце</w:t>
            </w:r>
            <w:proofErr w:type="spellEnd"/>
          </w:p>
          <w:p w:rsidR="00E1029F" w:rsidRPr="00E1029F" w:rsidRDefault="00313799" w:rsidP="0077117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(відвідувача)</w:t>
            </w:r>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313799" w:rsidRPr="00E1029F" w:rsidRDefault="00650B92" w:rsidP="00771173">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eastAsia="ru-RU"/>
              </w:rPr>
              <w:t>1,85</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E1029F" w:rsidRPr="00E1029F" w:rsidRDefault="00650B92" w:rsidP="00771173">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eastAsia="ru-RU"/>
              </w:rPr>
              <w:t>510,00</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1E0B0E" w:rsidRDefault="001E0B0E" w:rsidP="00313799">
            <w:pPr>
              <w:spacing w:after="0" w:line="240" w:lineRule="auto"/>
              <w:jc w:val="center"/>
              <w:rPr>
                <w:rFonts w:ascii="Times New Roman" w:eastAsia="Times New Roman" w:hAnsi="Times New Roman" w:cs="Times New Roman"/>
                <w:sz w:val="24"/>
                <w:szCs w:val="24"/>
                <w:lang w:val="uk-UA" w:eastAsia="ru-RU"/>
              </w:rPr>
            </w:pPr>
          </w:p>
          <w:p w:rsidR="008C3EBA" w:rsidRDefault="008C3EBA" w:rsidP="0031379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275</w:t>
            </w:r>
          </w:p>
          <w:p w:rsidR="008C3EBA" w:rsidRPr="008C3EBA" w:rsidRDefault="008C3EBA" w:rsidP="00313799">
            <w:pPr>
              <w:spacing w:after="0" w:line="240" w:lineRule="auto"/>
              <w:jc w:val="center"/>
              <w:rPr>
                <w:rFonts w:ascii="Times New Roman" w:eastAsia="Times New Roman" w:hAnsi="Times New Roman" w:cs="Times New Roman"/>
                <w:sz w:val="24"/>
                <w:szCs w:val="24"/>
                <w:lang w:val="uk-UA" w:eastAsia="ru-RU"/>
              </w:rPr>
            </w:pPr>
          </w:p>
        </w:tc>
      </w:tr>
      <w:tr w:rsidR="00A73D5F" w:rsidRPr="001A2509" w:rsidTr="009C7959">
        <w:trPr>
          <w:trHeight w:val="195"/>
        </w:trPr>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rPr>
                <w:rFonts w:ascii="Times New Roman" w:eastAsia="Times New Roman" w:hAnsi="Times New Roman" w:cs="Times New Roman"/>
                <w:sz w:val="24"/>
                <w:szCs w:val="24"/>
                <w:lang w:val="uk-UA" w:eastAsia="ru-RU"/>
              </w:rPr>
            </w:pPr>
            <w:bookmarkStart w:id="1" w:name="_GoBack"/>
            <w:bookmarkEnd w:id="1"/>
            <w:r w:rsidRPr="00A73D5F">
              <w:rPr>
                <w:rFonts w:ascii="Times New Roman" w:eastAsia="Times New Roman" w:hAnsi="Times New Roman" w:cs="Times New Roman"/>
                <w:sz w:val="24"/>
                <w:szCs w:val="24"/>
                <w:lang w:val="uk-UA" w:eastAsia="ru-RU"/>
              </w:rPr>
              <w:t>10</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both"/>
              <w:rPr>
                <w:rFonts w:ascii="Times New Roman" w:eastAsia="Times New Roman" w:hAnsi="Times New Roman" w:cs="Times New Roman"/>
                <w:sz w:val="24"/>
                <w:szCs w:val="24"/>
                <w:lang w:eastAsia="ru-RU"/>
              </w:rPr>
            </w:pPr>
            <w:proofErr w:type="spellStart"/>
            <w:r w:rsidRPr="001A2509">
              <w:rPr>
                <w:rFonts w:ascii="Times New Roman" w:eastAsia="Times New Roman" w:hAnsi="Times New Roman" w:cs="Times New Roman"/>
                <w:sz w:val="24"/>
                <w:szCs w:val="24"/>
                <w:lang w:eastAsia="ru-RU"/>
              </w:rPr>
              <w:t>Підприємства</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побутового</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обслуговування</w:t>
            </w:r>
            <w:proofErr w:type="spellEnd"/>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 xml:space="preserve">1 </w:t>
            </w:r>
            <w:proofErr w:type="spellStart"/>
            <w:r w:rsidRPr="001A2509">
              <w:rPr>
                <w:rFonts w:ascii="Times New Roman" w:eastAsia="Times New Roman" w:hAnsi="Times New Roman" w:cs="Times New Roman"/>
                <w:sz w:val="24"/>
                <w:szCs w:val="24"/>
                <w:lang w:eastAsia="ru-RU"/>
              </w:rPr>
              <w:t>робоче</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місце</w:t>
            </w:r>
            <w:proofErr w:type="spellEnd"/>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650B92"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1.1</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5963F1"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260,00</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5963F1"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236</w:t>
            </w:r>
          </w:p>
        </w:tc>
      </w:tr>
      <w:tr w:rsidR="00A73D5F" w:rsidRPr="001A2509" w:rsidTr="009C7959">
        <w:trPr>
          <w:trHeight w:val="210"/>
        </w:trPr>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lastRenderedPageBreak/>
              <w:t>11</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both"/>
              <w:rPr>
                <w:rFonts w:ascii="Times New Roman" w:eastAsia="Times New Roman" w:hAnsi="Times New Roman" w:cs="Times New Roman"/>
                <w:sz w:val="24"/>
                <w:szCs w:val="24"/>
                <w:lang w:eastAsia="ru-RU"/>
              </w:rPr>
            </w:pPr>
            <w:proofErr w:type="spellStart"/>
            <w:r w:rsidRPr="001A2509">
              <w:rPr>
                <w:rFonts w:ascii="Times New Roman" w:eastAsia="Times New Roman" w:hAnsi="Times New Roman" w:cs="Times New Roman"/>
                <w:sz w:val="24"/>
                <w:szCs w:val="24"/>
                <w:lang w:eastAsia="ru-RU"/>
              </w:rPr>
              <w:t>Лікарні</w:t>
            </w:r>
            <w:proofErr w:type="spellEnd"/>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5963F1"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 xml:space="preserve">1 </w:t>
            </w:r>
            <w:proofErr w:type="spellStart"/>
            <w:r w:rsidRPr="00A73D5F">
              <w:rPr>
                <w:rFonts w:ascii="Times New Roman" w:eastAsia="Times New Roman" w:hAnsi="Times New Roman" w:cs="Times New Roman"/>
                <w:sz w:val="24"/>
                <w:szCs w:val="24"/>
                <w:lang w:eastAsia="ru-RU"/>
              </w:rPr>
              <w:t>місце</w:t>
            </w:r>
            <w:proofErr w:type="spellEnd"/>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5963F1"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0,90</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5963F1"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237,00</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5963F1"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263</w:t>
            </w:r>
          </w:p>
        </w:tc>
      </w:tr>
      <w:tr w:rsidR="00A73D5F" w:rsidRPr="001A2509" w:rsidTr="009C7959">
        <w:trPr>
          <w:trHeight w:val="120"/>
        </w:trPr>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12</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both"/>
              <w:rPr>
                <w:rFonts w:ascii="Times New Roman" w:eastAsia="Times New Roman" w:hAnsi="Times New Roman" w:cs="Times New Roman"/>
                <w:sz w:val="24"/>
                <w:szCs w:val="24"/>
                <w:lang w:eastAsia="ru-RU"/>
              </w:rPr>
            </w:pPr>
            <w:proofErr w:type="spellStart"/>
            <w:r w:rsidRPr="001A2509">
              <w:rPr>
                <w:rFonts w:ascii="Times New Roman" w:eastAsia="Times New Roman" w:hAnsi="Times New Roman" w:cs="Times New Roman"/>
                <w:sz w:val="24"/>
                <w:szCs w:val="24"/>
                <w:lang w:eastAsia="ru-RU"/>
              </w:rPr>
              <w:t>Поліклініки</w:t>
            </w:r>
            <w:proofErr w:type="spellEnd"/>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 xml:space="preserve">1 </w:t>
            </w:r>
            <w:proofErr w:type="spellStart"/>
            <w:r w:rsidRPr="001A2509">
              <w:rPr>
                <w:rFonts w:ascii="Times New Roman" w:eastAsia="Times New Roman" w:hAnsi="Times New Roman" w:cs="Times New Roman"/>
                <w:sz w:val="24"/>
                <w:szCs w:val="24"/>
                <w:lang w:eastAsia="ru-RU"/>
              </w:rPr>
              <w:t>відвідування</w:t>
            </w:r>
            <w:proofErr w:type="spellEnd"/>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5963F1"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0,020</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5963F1"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4,50</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5963F1" w:rsidP="00313799">
            <w:pPr>
              <w:spacing w:after="0" w:line="240" w:lineRule="auto"/>
              <w:jc w:val="center"/>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225</w:t>
            </w:r>
          </w:p>
        </w:tc>
      </w:tr>
      <w:tr w:rsidR="00A73D5F" w:rsidRPr="001A2509" w:rsidTr="00AE316A">
        <w:trPr>
          <w:trHeight w:val="673"/>
        </w:trPr>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13</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5963F1" w:rsidP="001A2509">
            <w:pPr>
              <w:spacing w:after="0" w:line="240" w:lineRule="auto"/>
              <w:jc w:val="both"/>
              <w:rPr>
                <w:rFonts w:ascii="Times New Roman" w:eastAsia="Times New Roman" w:hAnsi="Times New Roman" w:cs="Times New Roman"/>
                <w:sz w:val="24"/>
                <w:szCs w:val="24"/>
                <w:lang w:eastAsia="ru-RU"/>
              </w:rPr>
            </w:pPr>
            <w:r w:rsidRPr="00A73D5F">
              <w:rPr>
                <w:rFonts w:ascii="Times New Roman" w:eastAsia="Times New Roman" w:hAnsi="Times New Roman" w:cs="Times New Roman"/>
                <w:sz w:val="24"/>
                <w:szCs w:val="24"/>
                <w:lang w:eastAsia="ru-RU"/>
              </w:rPr>
              <w:t xml:space="preserve"> </w:t>
            </w:r>
            <w:proofErr w:type="spellStart"/>
            <w:r w:rsidRPr="00A73D5F">
              <w:rPr>
                <w:rFonts w:ascii="Times New Roman" w:eastAsia="Times New Roman" w:hAnsi="Times New Roman" w:cs="Times New Roman"/>
                <w:sz w:val="24"/>
                <w:szCs w:val="24"/>
                <w:lang w:eastAsia="ru-RU"/>
              </w:rPr>
              <w:t>Автовокзали</w:t>
            </w:r>
            <w:proofErr w:type="spellEnd"/>
            <w:r w:rsidRPr="00A73D5F">
              <w:rPr>
                <w:rFonts w:ascii="Times New Roman" w:eastAsia="Times New Roman" w:hAnsi="Times New Roman" w:cs="Times New Roman"/>
                <w:sz w:val="24"/>
                <w:szCs w:val="24"/>
                <w:lang w:eastAsia="ru-RU"/>
              </w:rPr>
              <w:t xml:space="preserve">, </w:t>
            </w:r>
            <w:proofErr w:type="spellStart"/>
            <w:r w:rsidRPr="00A73D5F">
              <w:rPr>
                <w:rFonts w:ascii="Times New Roman" w:eastAsia="Times New Roman" w:hAnsi="Times New Roman" w:cs="Times New Roman"/>
                <w:sz w:val="24"/>
                <w:szCs w:val="24"/>
                <w:lang w:eastAsia="ru-RU"/>
              </w:rPr>
              <w:t>автостанції</w:t>
            </w:r>
            <w:proofErr w:type="spellEnd"/>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995E23" w:rsidRDefault="00995E23" w:rsidP="00995E2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C12E8">
              <w:rPr>
                <w:rFonts w:ascii="Times New Roman" w:eastAsia="Times New Roman" w:hAnsi="Times New Roman" w:cs="Times New Roman"/>
                <w:sz w:val="24"/>
                <w:szCs w:val="24"/>
                <w:lang w:eastAsia="ru-RU"/>
              </w:rPr>
              <w:t xml:space="preserve">1 </w:t>
            </w:r>
            <w:proofErr w:type="spellStart"/>
            <w:r w:rsidR="00CC12E8">
              <w:rPr>
                <w:rFonts w:ascii="Times New Roman" w:eastAsia="Times New Roman" w:hAnsi="Times New Roman" w:cs="Times New Roman"/>
                <w:sz w:val="24"/>
                <w:szCs w:val="24"/>
                <w:lang w:val="uk-UA" w:eastAsia="ru-RU"/>
              </w:rPr>
              <w:t>кв.м</w:t>
            </w:r>
            <w:proofErr w:type="spellEnd"/>
            <w:r w:rsidR="00CC12E8">
              <w:rPr>
                <w:rFonts w:ascii="Times New Roman" w:eastAsia="Times New Roman" w:hAnsi="Times New Roman" w:cs="Times New Roman"/>
                <w:sz w:val="24"/>
                <w:szCs w:val="24"/>
                <w:lang w:val="uk-UA" w:eastAsia="ru-RU"/>
              </w:rPr>
              <w:t>.</w:t>
            </w:r>
          </w:p>
          <w:p w:rsidR="008C3EBA" w:rsidRPr="008C3EBA" w:rsidRDefault="0027353D" w:rsidP="00DB2EA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пасажир</w:t>
            </w:r>
            <w:proofErr w:type="spellEnd"/>
            <w:r>
              <w:rPr>
                <w:rFonts w:ascii="Times New Roman" w:eastAsia="Times New Roman" w:hAnsi="Times New Roman" w:cs="Times New Roman"/>
                <w:sz w:val="24"/>
                <w:szCs w:val="24"/>
                <w:lang w:eastAsia="ru-RU"/>
              </w:rPr>
              <w:t>.</w:t>
            </w:r>
            <w:r w:rsidR="001A2509" w:rsidRPr="001A2509">
              <w:rPr>
                <w:rFonts w:ascii="Times New Roman" w:eastAsia="Times New Roman" w:hAnsi="Times New Roman" w:cs="Times New Roman"/>
                <w:sz w:val="24"/>
                <w:szCs w:val="24"/>
                <w:lang w:eastAsia="ru-RU"/>
              </w:rPr>
              <w:t xml:space="preserve"> </w:t>
            </w:r>
            <w:proofErr w:type="spellStart"/>
            <w:r w:rsidR="001A2509" w:rsidRPr="001A2509">
              <w:rPr>
                <w:rFonts w:ascii="Times New Roman" w:eastAsia="Times New Roman" w:hAnsi="Times New Roman" w:cs="Times New Roman"/>
                <w:sz w:val="24"/>
                <w:szCs w:val="24"/>
                <w:lang w:eastAsia="ru-RU"/>
              </w:rPr>
              <w:t>площі</w:t>
            </w:r>
            <w:proofErr w:type="spellEnd"/>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8C3EBA" w:rsidRPr="008C3EBA" w:rsidRDefault="005963F1" w:rsidP="00DB2EA4">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eastAsia="ru-RU"/>
              </w:rPr>
              <w:t>0,62</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8C3EBA" w:rsidRPr="008C3EBA" w:rsidRDefault="005963F1" w:rsidP="00DB2EA4">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eastAsia="ru-RU"/>
              </w:rPr>
              <w:t>135,0</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995E23" w:rsidRDefault="00995E23" w:rsidP="00313799">
            <w:pPr>
              <w:spacing w:after="0" w:line="240" w:lineRule="auto"/>
              <w:jc w:val="center"/>
              <w:rPr>
                <w:rFonts w:ascii="Times New Roman" w:eastAsia="Times New Roman" w:hAnsi="Times New Roman" w:cs="Times New Roman"/>
                <w:sz w:val="24"/>
                <w:szCs w:val="24"/>
                <w:lang w:val="uk-UA" w:eastAsia="ru-RU"/>
              </w:rPr>
            </w:pPr>
          </w:p>
          <w:p w:rsidR="00CC12E8" w:rsidRDefault="005963F1" w:rsidP="00313799">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eastAsia="ru-RU"/>
              </w:rPr>
              <w:t>218</w:t>
            </w:r>
          </w:p>
          <w:p w:rsidR="008C3EBA" w:rsidRPr="008C3EBA" w:rsidRDefault="008C3EBA" w:rsidP="00313799">
            <w:pPr>
              <w:spacing w:after="0" w:line="240" w:lineRule="auto"/>
              <w:jc w:val="center"/>
              <w:rPr>
                <w:rFonts w:ascii="Times New Roman" w:eastAsia="Times New Roman" w:hAnsi="Times New Roman" w:cs="Times New Roman"/>
                <w:sz w:val="24"/>
                <w:szCs w:val="24"/>
                <w:lang w:val="uk-UA" w:eastAsia="ru-RU"/>
              </w:rPr>
            </w:pPr>
          </w:p>
        </w:tc>
      </w:tr>
      <w:tr w:rsidR="00A73D5F" w:rsidRPr="001A2509" w:rsidTr="009C7959">
        <w:trPr>
          <w:trHeight w:val="120"/>
        </w:trPr>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14</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both"/>
              <w:rPr>
                <w:rFonts w:ascii="Times New Roman" w:eastAsia="Times New Roman" w:hAnsi="Times New Roman" w:cs="Times New Roman"/>
                <w:sz w:val="24"/>
                <w:szCs w:val="24"/>
                <w:lang w:eastAsia="ru-RU"/>
              </w:rPr>
            </w:pPr>
            <w:proofErr w:type="spellStart"/>
            <w:r w:rsidRPr="001A2509">
              <w:rPr>
                <w:rFonts w:ascii="Times New Roman" w:eastAsia="Times New Roman" w:hAnsi="Times New Roman" w:cs="Times New Roman"/>
                <w:sz w:val="24"/>
                <w:szCs w:val="24"/>
                <w:lang w:eastAsia="ru-RU"/>
              </w:rPr>
              <w:t>Заклади</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культури</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і</w:t>
            </w:r>
            <w:proofErr w:type="spellEnd"/>
            <w:r w:rsidRPr="001A2509">
              <w:rPr>
                <w:rFonts w:ascii="Times New Roman" w:eastAsia="Times New Roman" w:hAnsi="Times New Roman" w:cs="Times New Roman"/>
                <w:sz w:val="24"/>
                <w:szCs w:val="24"/>
                <w:lang w:eastAsia="ru-RU"/>
              </w:rPr>
              <w:t xml:space="preserve"> </w:t>
            </w:r>
            <w:proofErr w:type="spellStart"/>
            <w:r w:rsidRPr="001A2509">
              <w:rPr>
                <w:rFonts w:ascii="Times New Roman" w:eastAsia="Times New Roman" w:hAnsi="Times New Roman" w:cs="Times New Roman"/>
                <w:sz w:val="24"/>
                <w:szCs w:val="24"/>
                <w:lang w:eastAsia="ru-RU"/>
              </w:rPr>
              <w:t>мистецтва</w:t>
            </w:r>
            <w:proofErr w:type="spellEnd"/>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 xml:space="preserve">1 </w:t>
            </w:r>
            <w:proofErr w:type="spellStart"/>
            <w:r w:rsidRPr="001A2509">
              <w:rPr>
                <w:rFonts w:ascii="Times New Roman" w:eastAsia="Times New Roman" w:hAnsi="Times New Roman" w:cs="Times New Roman"/>
                <w:sz w:val="24"/>
                <w:szCs w:val="24"/>
                <w:lang w:eastAsia="ru-RU"/>
              </w:rPr>
              <w:t>місце</w:t>
            </w:r>
            <w:proofErr w:type="spellEnd"/>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0,069</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10,2</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313799">
            <w:pPr>
              <w:spacing w:after="0" w:line="240" w:lineRule="auto"/>
              <w:jc w:val="center"/>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148</w:t>
            </w:r>
          </w:p>
        </w:tc>
      </w:tr>
      <w:tr w:rsidR="00A73D5F" w:rsidRPr="001A2509" w:rsidTr="009C7959">
        <w:trPr>
          <w:trHeight w:val="120"/>
        </w:trPr>
        <w:tc>
          <w:tcPr>
            <w:tcW w:w="512"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A73D5F" w:rsidP="001A2509">
            <w:pPr>
              <w:spacing w:after="0"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15</w:t>
            </w:r>
          </w:p>
        </w:tc>
        <w:tc>
          <w:tcPr>
            <w:tcW w:w="3716" w:type="dxa"/>
            <w:tcBorders>
              <w:top w:val="single" w:sz="6" w:space="0" w:color="000000"/>
              <w:left w:val="single" w:sz="6" w:space="0" w:color="000000"/>
              <w:bottom w:val="single" w:sz="6" w:space="0" w:color="000000"/>
              <w:right w:val="single" w:sz="6" w:space="0" w:color="000000"/>
            </w:tcBorders>
            <w:vAlign w:val="center"/>
            <w:hideMark/>
          </w:tcPr>
          <w:p w:rsidR="001A2509" w:rsidRPr="001A2509" w:rsidRDefault="001A2509" w:rsidP="001A2509">
            <w:pPr>
              <w:spacing w:after="0" w:line="240" w:lineRule="auto"/>
              <w:jc w:val="both"/>
              <w:rPr>
                <w:rFonts w:ascii="Times New Roman" w:eastAsia="Times New Roman" w:hAnsi="Times New Roman" w:cs="Times New Roman"/>
                <w:sz w:val="24"/>
                <w:szCs w:val="24"/>
                <w:lang w:eastAsia="ru-RU"/>
              </w:rPr>
            </w:pPr>
            <w:r w:rsidRPr="001A2509">
              <w:rPr>
                <w:rFonts w:ascii="Times New Roman" w:eastAsia="Times New Roman" w:hAnsi="Times New Roman" w:cs="Times New Roman"/>
                <w:sz w:val="24"/>
                <w:szCs w:val="24"/>
                <w:lang w:eastAsia="ru-RU"/>
              </w:rPr>
              <w:t>Аптеки</w:t>
            </w:r>
          </w:p>
        </w:tc>
        <w:tc>
          <w:tcPr>
            <w:tcW w:w="1828" w:type="dxa"/>
            <w:tcBorders>
              <w:top w:val="single" w:sz="6" w:space="0" w:color="000000"/>
              <w:left w:val="single" w:sz="6" w:space="0" w:color="000000"/>
              <w:bottom w:val="single" w:sz="6" w:space="0" w:color="000000"/>
              <w:right w:val="single" w:sz="6" w:space="0" w:color="000000"/>
            </w:tcBorders>
            <w:vAlign w:val="center"/>
            <w:hideMark/>
          </w:tcPr>
          <w:p w:rsidR="00CC12E8" w:rsidRDefault="00CC12E8" w:rsidP="0031379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val="uk-UA" w:eastAsia="ru-RU"/>
              </w:rPr>
              <w:t>кв.м</w:t>
            </w:r>
            <w:proofErr w:type="spellEnd"/>
            <w:r>
              <w:rPr>
                <w:rFonts w:ascii="Times New Roman" w:eastAsia="Times New Roman" w:hAnsi="Times New Roman" w:cs="Times New Roman"/>
                <w:sz w:val="24"/>
                <w:szCs w:val="24"/>
                <w:lang w:val="uk-UA" w:eastAsia="ru-RU"/>
              </w:rPr>
              <w:t xml:space="preserve">. </w:t>
            </w:r>
          </w:p>
          <w:p w:rsidR="008C3EBA" w:rsidRPr="008C3EBA" w:rsidRDefault="00CC12E8" w:rsidP="00431132">
            <w:pPr>
              <w:spacing w:after="0" w:line="240" w:lineRule="auto"/>
              <w:jc w:val="center"/>
              <w:rPr>
                <w:rFonts w:ascii="Times New Roman" w:eastAsia="Times New Roman" w:hAnsi="Times New Roman" w:cs="Times New Roman"/>
                <w:sz w:val="24"/>
                <w:szCs w:val="24"/>
                <w:lang w:val="uk-UA" w:eastAsia="ru-RU"/>
              </w:rPr>
            </w:pPr>
            <w:r w:rsidRPr="00CC12E8">
              <w:rPr>
                <w:rFonts w:ascii="Times New Roman" w:eastAsia="Times New Roman" w:hAnsi="Times New Roman" w:cs="Times New Roman"/>
                <w:sz w:val="24"/>
                <w:szCs w:val="24"/>
                <w:lang w:val="uk-UA" w:eastAsia="ru-RU"/>
              </w:rPr>
              <w:t>тор</w:t>
            </w:r>
            <w:r w:rsidR="00B8744E">
              <w:rPr>
                <w:rFonts w:ascii="Times New Roman" w:eastAsia="Times New Roman" w:hAnsi="Times New Roman" w:cs="Times New Roman"/>
                <w:sz w:val="24"/>
                <w:szCs w:val="24"/>
                <w:lang w:val="uk-UA" w:eastAsia="ru-RU"/>
              </w:rPr>
              <w:t>гів</w:t>
            </w:r>
            <w:r w:rsidR="001A2509" w:rsidRPr="00CC12E8">
              <w:rPr>
                <w:rFonts w:ascii="Times New Roman" w:eastAsia="Times New Roman" w:hAnsi="Times New Roman" w:cs="Times New Roman"/>
                <w:sz w:val="24"/>
                <w:szCs w:val="24"/>
                <w:lang w:val="uk-UA" w:eastAsia="ru-RU"/>
              </w:rPr>
              <w:t>. площі</w:t>
            </w:r>
          </w:p>
        </w:tc>
        <w:tc>
          <w:tcPr>
            <w:tcW w:w="902" w:type="dxa"/>
            <w:tcBorders>
              <w:top w:val="single" w:sz="6" w:space="0" w:color="000000"/>
              <w:left w:val="single" w:sz="6" w:space="0" w:color="000000"/>
              <w:bottom w:val="single" w:sz="6" w:space="0" w:color="000000"/>
              <w:right w:val="single" w:sz="6" w:space="0" w:color="000000"/>
            </w:tcBorders>
            <w:vAlign w:val="center"/>
            <w:hideMark/>
          </w:tcPr>
          <w:p w:rsidR="008C3EBA" w:rsidRPr="008C3EBA" w:rsidRDefault="001A2509" w:rsidP="00431132">
            <w:pPr>
              <w:spacing w:after="0" w:line="240" w:lineRule="auto"/>
              <w:jc w:val="center"/>
              <w:rPr>
                <w:rFonts w:ascii="Times New Roman" w:eastAsia="Times New Roman" w:hAnsi="Times New Roman" w:cs="Times New Roman"/>
                <w:sz w:val="24"/>
                <w:szCs w:val="24"/>
                <w:lang w:val="uk-UA" w:eastAsia="ru-RU"/>
              </w:rPr>
            </w:pPr>
            <w:r w:rsidRPr="001A2509">
              <w:rPr>
                <w:rFonts w:ascii="Times New Roman" w:eastAsia="Times New Roman" w:hAnsi="Times New Roman" w:cs="Times New Roman"/>
                <w:sz w:val="24"/>
                <w:szCs w:val="24"/>
                <w:lang w:eastAsia="ru-RU"/>
              </w:rPr>
              <w:t>0,035</w:t>
            </w:r>
          </w:p>
        </w:tc>
        <w:tc>
          <w:tcPr>
            <w:tcW w:w="1073" w:type="dxa"/>
            <w:tcBorders>
              <w:top w:val="single" w:sz="6" w:space="0" w:color="000000"/>
              <w:left w:val="single" w:sz="6" w:space="0" w:color="000000"/>
              <w:bottom w:val="single" w:sz="6" w:space="0" w:color="000000"/>
              <w:right w:val="single" w:sz="6" w:space="0" w:color="000000"/>
            </w:tcBorders>
            <w:vAlign w:val="center"/>
            <w:hideMark/>
          </w:tcPr>
          <w:p w:rsidR="008C3EBA" w:rsidRPr="008C3EBA" w:rsidRDefault="001A2509" w:rsidP="00431132">
            <w:pPr>
              <w:spacing w:after="0" w:line="240" w:lineRule="auto"/>
              <w:jc w:val="center"/>
              <w:rPr>
                <w:rFonts w:ascii="Times New Roman" w:eastAsia="Times New Roman" w:hAnsi="Times New Roman" w:cs="Times New Roman"/>
                <w:sz w:val="24"/>
                <w:szCs w:val="24"/>
                <w:lang w:val="uk-UA" w:eastAsia="ru-RU"/>
              </w:rPr>
            </w:pPr>
            <w:r w:rsidRPr="001A2509">
              <w:rPr>
                <w:rFonts w:ascii="Times New Roman" w:eastAsia="Times New Roman" w:hAnsi="Times New Roman" w:cs="Times New Roman"/>
                <w:sz w:val="24"/>
                <w:szCs w:val="24"/>
                <w:lang w:eastAsia="ru-RU"/>
              </w:rPr>
              <w:t>4,72</w:t>
            </w:r>
          </w:p>
        </w:tc>
        <w:tc>
          <w:tcPr>
            <w:tcW w:w="1524" w:type="dxa"/>
            <w:tcBorders>
              <w:top w:val="single" w:sz="6" w:space="0" w:color="000000"/>
              <w:left w:val="single" w:sz="6" w:space="0" w:color="000000"/>
              <w:bottom w:val="single" w:sz="6" w:space="0" w:color="000000"/>
              <w:right w:val="single" w:sz="6" w:space="0" w:color="000000"/>
            </w:tcBorders>
            <w:vAlign w:val="center"/>
            <w:hideMark/>
          </w:tcPr>
          <w:p w:rsidR="00995E23" w:rsidRDefault="00995E23" w:rsidP="00313799">
            <w:pPr>
              <w:spacing w:after="0" w:line="240" w:lineRule="auto"/>
              <w:jc w:val="center"/>
              <w:rPr>
                <w:rFonts w:ascii="Times New Roman" w:eastAsia="Times New Roman" w:hAnsi="Times New Roman" w:cs="Times New Roman"/>
                <w:sz w:val="24"/>
                <w:szCs w:val="24"/>
                <w:lang w:val="uk-UA" w:eastAsia="ru-RU"/>
              </w:rPr>
            </w:pPr>
          </w:p>
          <w:p w:rsidR="008C3EBA" w:rsidRPr="008C3EBA" w:rsidRDefault="00536694" w:rsidP="00431132">
            <w:pPr>
              <w:spacing w:after="0" w:line="240" w:lineRule="auto"/>
              <w:jc w:val="center"/>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eastAsia="ru-RU"/>
              </w:rPr>
              <w:t>135</w:t>
            </w:r>
          </w:p>
        </w:tc>
      </w:tr>
      <w:tr w:rsidR="00A73D5F" w:rsidRPr="00A73D5F" w:rsidTr="009C7959">
        <w:trPr>
          <w:trHeight w:val="120"/>
        </w:trPr>
        <w:tc>
          <w:tcPr>
            <w:tcW w:w="512" w:type="dxa"/>
            <w:tcBorders>
              <w:top w:val="single" w:sz="6" w:space="0" w:color="000000"/>
              <w:left w:val="single" w:sz="6" w:space="0" w:color="000000"/>
              <w:bottom w:val="single" w:sz="6" w:space="0" w:color="000000"/>
              <w:right w:val="single" w:sz="6" w:space="0" w:color="000000"/>
            </w:tcBorders>
            <w:vAlign w:val="center"/>
          </w:tcPr>
          <w:p w:rsidR="004D69DD" w:rsidRPr="00A73D5F" w:rsidRDefault="00A73D5F" w:rsidP="001A2509">
            <w:pPr>
              <w:spacing w:after="0" w:line="240" w:lineRule="auto"/>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16</w:t>
            </w:r>
          </w:p>
        </w:tc>
        <w:tc>
          <w:tcPr>
            <w:tcW w:w="3716" w:type="dxa"/>
            <w:tcBorders>
              <w:top w:val="single" w:sz="6" w:space="0" w:color="000000"/>
              <w:left w:val="single" w:sz="6" w:space="0" w:color="000000"/>
              <w:bottom w:val="single" w:sz="6" w:space="0" w:color="000000"/>
              <w:right w:val="single" w:sz="6" w:space="0" w:color="000000"/>
            </w:tcBorders>
            <w:vAlign w:val="center"/>
          </w:tcPr>
          <w:p w:rsidR="004D69DD" w:rsidRPr="00A73D5F" w:rsidRDefault="004D69DD" w:rsidP="001A2509">
            <w:pPr>
              <w:spacing w:after="0" w:line="240" w:lineRule="auto"/>
              <w:jc w:val="both"/>
              <w:rPr>
                <w:rFonts w:ascii="Times New Roman" w:eastAsia="Times New Roman" w:hAnsi="Times New Roman" w:cs="Times New Roman"/>
                <w:sz w:val="24"/>
                <w:szCs w:val="24"/>
                <w:lang w:val="uk-UA" w:eastAsia="ru-RU"/>
              </w:rPr>
            </w:pPr>
            <w:r w:rsidRPr="00A73D5F">
              <w:rPr>
                <w:rFonts w:ascii="Times New Roman" w:eastAsia="Times New Roman" w:hAnsi="Times New Roman" w:cs="Times New Roman"/>
                <w:sz w:val="24"/>
                <w:szCs w:val="24"/>
                <w:lang w:val="uk-UA" w:eastAsia="ru-RU"/>
              </w:rPr>
              <w:t>Культові</w:t>
            </w:r>
            <w:r w:rsidR="0027353D">
              <w:rPr>
                <w:rFonts w:ascii="Times New Roman" w:eastAsia="Times New Roman" w:hAnsi="Times New Roman" w:cs="Times New Roman"/>
                <w:sz w:val="24"/>
                <w:szCs w:val="24"/>
                <w:lang w:val="uk-UA" w:eastAsia="ru-RU"/>
              </w:rPr>
              <w:t xml:space="preserve"> споруди</w:t>
            </w:r>
          </w:p>
        </w:tc>
        <w:tc>
          <w:tcPr>
            <w:tcW w:w="1828" w:type="dxa"/>
            <w:tcBorders>
              <w:top w:val="single" w:sz="6" w:space="0" w:color="000000"/>
              <w:left w:val="single" w:sz="6" w:space="0" w:color="000000"/>
              <w:bottom w:val="single" w:sz="6" w:space="0" w:color="000000"/>
              <w:right w:val="single" w:sz="6" w:space="0" w:color="000000"/>
            </w:tcBorders>
            <w:vAlign w:val="center"/>
          </w:tcPr>
          <w:p w:rsidR="004D69DD" w:rsidRPr="00A73D5F" w:rsidRDefault="0027353D" w:rsidP="0031379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proofErr w:type="spellStart"/>
            <w:r>
              <w:rPr>
                <w:rFonts w:ascii="Times New Roman" w:eastAsia="Times New Roman" w:hAnsi="Times New Roman" w:cs="Times New Roman"/>
                <w:sz w:val="24"/>
                <w:szCs w:val="24"/>
                <w:lang w:val="uk-UA" w:eastAsia="ru-RU"/>
              </w:rPr>
              <w:t>кв.м</w:t>
            </w:r>
            <w:proofErr w:type="spellEnd"/>
            <w:r>
              <w:rPr>
                <w:rFonts w:ascii="Times New Roman" w:eastAsia="Times New Roman" w:hAnsi="Times New Roman" w:cs="Times New Roman"/>
                <w:sz w:val="24"/>
                <w:szCs w:val="24"/>
                <w:lang w:val="uk-UA" w:eastAsia="ru-RU"/>
              </w:rPr>
              <w:t>.</w:t>
            </w:r>
            <w:r w:rsidR="00AE316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площі території</w:t>
            </w:r>
          </w:p>
        </w:tc>
        <w:tc>
          <w:tcPr>
            <w:tcW w:w="902" w:type="dxa"/>
            <w:tcBorders>
              <w:top w:val="single" w:sz="6" w:space="0" w:color="000000"/>
              <w:left w:val="single" w:sz="6" w:space="0" w:color="000000"/>
              <w:bottom w:val="single" w:sz="6" w:space="0" w:color="000000"/>
              <w:right w:val="single" w:sz="6" w:space="0" w:color="000000"/>
            </w:tcBorders>
            <w:vAlign w:val="center"/>
          </w:tcPr>
          <w:p w:rsidR="004D69DD" w:rsidRPr="00A73D5F" w:rsidRDefault="0027353D" w:rsidP="0031379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073" w:type="dxa"/>
            <w:tcBorders>
              <w:top w:val="single" w:sz="6" w:space="0" w:color="000000"/>
              <w:left w:val="single" w:sz="6" w:space="0" w:color="000000"/>
              <w:bottom w:val="single" w:sz="6" w:space="0" w:color="000000"/>
              <w:right w:val="single" w:sz="6" w:space="0" w:color="000000"/>
            </w:tcBorders>
            <w:vAlign w:val="center"/>
          </w:tcPr>
          <w:p w:rsidR="004D69DD" w:rsidRPr="00A73D5F" w:rsidRDefault="0027353D" w:rsidP="0031379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524" w:type="dxa"/>
            <w:tcBorders>
              <w:top w:val="single" w:sz="6" w:space="0" w:color="000000"/>
              <w:left w:val="single" w:sz="6" w:space="0" w:color="000000"/>
              <w:bottom w:val="single" w:sz="6" w:space="0" w:color="000000"/>
              <w:right w:val="single" w:sz="6" w:space="0" w:color="000000"/>
            </w:tcBorders>
            <w:vAlign w:val="center"/>
          </w:tcPr>
          <w:p w:rsidR="004D69DD" w:rsidRPr="00A73D5F" w:rsidRDefault="0027353D" w:rsidP="0031379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bl>
    <w:p w:rsidR="001A2509" w:rsidRDefault="001A2509" w:rsidP="001A2509">
      <w:pPr>
        <w:shd w:val="clear" w:color="auto" w:fill="FFFFFF"/>
        <w:spacing w:after="0" w:line="240" w:lineRule="auto"/>
        <w:jc w:val="both"/>
        <w:rPr>
          <w:rFonts w:ascii="Times New Roman" w:eastAsia="Times New Roman" w:hAnsi="Times New Roman" w:cs="Times New Roman"/>
          <w:sz w:val="18"/>
          <w:szCs w:val="18"/>
          <w:lang w:val="uk-UA" w:eastAsia="ru-RU"/>
        </w:rPr>
      </w:pPr>
    </w:p>
    <w:p w:rsidR="00CC12E8" w:rsidRDefault="00CC12E8" w:rsidP="001A2509">
      <w:pPr>
        <w:shd w:val="clear" w:color="auto" w:fill="FFFFFF"/>
        <w:spacing w:after="0" w:line="240" w:lineRule="auto"/>
        <w:jc w:val="both"/>
        <w:rPr>
          <w:rFonts w:ascii="Times New Roman" w:eastAsia="Times New Roman" w:hAnsi="Times New Roman" w:cs="Times New Roman"/>
          <w:sz w:val="18"/>
          <w:szCs w:val="18"/>
          <w:lang w:val="uk-UA" w:eastAsia="ru-RU"/>
        </w:rPr>
      </w:pPr>
    </w:p>
    <w:p w:rsidR="00CC12E8" w:rsidRDefault="00CC12E8" w:rsidP="001A2509">
      <w:pPr>
        <w:shd w:val="clear" w:color="auto" w:fill="FFFFFF"/>
        <w:spacing w:after="0" w:line="240" w:lineRule="auto"/>
        <w:jc w:val="both"/>
        <w:rPr>
          <w:rFonts w:ascii="Times New Roman" w:eastAsia="Times New Roman" w:hAnsi="Times New Roman" w:cs="Times New Roman"/>
          <w:sz w:val="18"/>
          <w:szCs w:val="18"/>
          <w:lang w:val="uk-UA" w:eastAsia="ru-RU"/>
        </w:rPr>
      </w:pPr>
    </w:p>
    <w:p w:rsidR="00CC12E8" w:rsidRDefault="00CC12E8" w:rsidP="001A2509">
      <w:pPr>
        <w:shd w:val="clear" w:color="auto" w:fill="FFFFFF"/>
        <w:spacing w:after="0" w:line="240" w:lineRule="auto"/>
        <w:jc w:val="both"/>
        <w:rPr>
          <w:rFonts w:ascii="Times New Roman" w:eastAsia="Times New Roman" w:hAnsi="Times New Roman" w:cs="Times New Roman"/>
          <w:sz w:val="18"/>
          <w:szCs w:val="18"/>
          <w:lang w:val="uk-UA" w:eastAsia="ru-RU"/>
        </w:rPr>
      </w:pPr>
    </w:p>
    <w:p w:rsidR="00CC12E8" w:rsidRDefault="00CC12E8" w:rsidP="001A2509">
      <w:pPr>
        <w:shd w:val="clear" w:color="auto" w:fill="FFFFFF"/>
        <w:spacing w:after="0" w:line="240" w:lineRule="auto"/>
        <w:jc w:val="both"/>
        <w:rPr>
          <w:rFonts w:ascii="Times New Roman" w:eastAsia="Times New Roman" w:hAnsi="Times New Roman" w:cs="Times New Roman"/>
          <w:sz w:val="18"/>
          <w:szCs w:val="18"/>
          <w:lang w:val="uk-UA" w:eastAsia="ru-RU"/>
        </w:rPr>
      </w:pPr>
    </w:p>
    <w:p w:rsidR="00CC12E8" w:rsidRPr="00CC12E8" w:rsidRDefault="00CC12E8" w:rsidP="001A2509">
      <w:pPr>
        <w:shd w:val="clear" w:color="auto" w:fill="FFFFFF"/>
        <w:spacing w:after="0" w:line="240" w:lineRule="auto"/>
        <w:jc w:val="both"/>
        <w:rPr>
          <w:rFonts w:ascii="Times New Roman" w:eastAsia="Times New Roman" w:hAnsi="Times New Roman" w:cs="Times New Roman"/>
          <w:sz w:val="18"/>
          <w:szCs w:val="18"/>
          <w:lang w:val="uk-UA" w:eastAsia="ru-RU"/>
        </w:rPr>
      </w:pPr>
    </w:p>
    <w:p w:rsidR="00A73D5F" w:rsidRPr="00CC12E8" w:rsidRDefault="00A73D5F" w:rsidP="00995E23">
      <w:pPr>
        <w:rPr>
          <w:sz w:val="28"/>
          <w:szCs w:val="28"/>
          <w:lang w:val="uk-UA"/>
        </w:rPr>
      </w:pPr>
      <w:r w:rsidRPr="00A73D5F">
        <w:rPr>
          <w:lang w:val="uk-UA"/>
        </w:rPr>
        <w:t xml:space="preserve">           </w:t>
      </w:r>
      <w:r w:rsidRPr="00CC12E8">
        <w:rPr>
          <w:sz w:val="28"/>
          <w:szCs w:val="28"/>
          <w:lang w:val="uk-UA"/>
        </w:rPr>
        <w:t xml:space="preserve">          </w:t>
      </w:r>
    </w:p>
    <w:p w:rsidR="002D66CC" w:rsidRDefault="002D66CC" w:rsidP="002D66CC">
      <w:pPr>
        <w:spacing w:after="0" w:line="240" w:lineRule="auto"/>
        <w:rPr>
          <w:rFonts w:ascii="Times New Roman" w:hAnsi="Times New Roman" w:cs="Times New Roman"/>
          <w:sz w:val="28"/>
          <w:szCs w:val="28"/>
          <w:lang w:val="uk-UA"/>
        </w:rPr>
      </w:pPr>
      <w:r w:rsidRPr="002D66CC">
        <w:rPr>
          <w:rFonts w:ascii="Times New Roman" w:hAnsi="Times New Roman" w:cs="Times New Roman"/>
          <w:sz w:val="28"/>
          <w:szCs w:val="28"/>
          <w:lang w:val="uk-UA"/>
        </w:rPr>
        <w:t xml:space="preserve">Керуючий справа (секретар) </w:t>
      </w:r>
    </w:p>
    <w:p w:rsidR="00A73D5F" w:rsidRPr="002D66CC" w:rsidRDefault="002D66CC" w:rsidP="002D66CC">
      <w:pPr>
        <w:spacing w:after="0" w:line="240" w:lineRule="auto"/>
        <w:rPr>
          <w:rFonts w:ascii="Times New Roman" w:hAnsi="Times New Roman" w:cs="Times New Roman"/>
          <w:sz w:val="28"/>
          <w:szCs w:val="28"/>
          <w:lang w:val="uk-UA"/>
        </w:rPr>
      </w:pPr>
      <w:r w:rsidRPr="002D66CC">
        <w:rPr>
          <w:rFonts w:ascii="Times New Roman" w:hAnsi="Times New Roman" w:cs="Times New Roman"/>
          <w:sz w:val="28"/>
          <w:szCs w:val="28"/>
          <w:lang w:val="uk-UA"/>
        </w:rPr>
        <w:t xml:space="preserve">виконавчого комітету    </w:t>
      </w:r>
      <w:r>
        <w:rPr>
          <w:rFonts w:ascii="Times New Roman" w:hAnsi="Times New Roman" w:cs="Times New Roman"/>
          <w:sz w:val="28"/>
          <w:szCs w:val="28"/>
          <w:lang w:val="uk-UA"/>
        </w:rPr>
        <w:t xml:space="preserve">                                                                 </w:t>
      </w:r>
      <w:r w:rsidRPr="002D66CC">
        <w:rPr>
          <w:rFonts w:ascii="Times New Roman" w:hAnsi="Times New Roman" w:cs="Times New Roman"/>
          <w:sz w:val="28"/>
          <w:szCs w:val="28"/>
          <w:lang w:val="uk-UA"/>
        </w:rPr>
        <w:t>Ольга УС</w:t>
      </w:r>
    </w:p>
    <w:sectPr w:rsidR="00A73D5F" w:rsidRPr="002D66CC" w:rsidSect="000A566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8235F"/>
    <w:multiLevelType w:val="hybridMultilevel"/>
    <w:tmpl w:val="0172CEFA"/>
    <w:lvl w:ilvl="0" w:tplc="18A823F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8B76CE"/>
    <w:multiLevelType w:val="hybridMultilevel"/>
    <w:tmpl w:val="345299F0"/>
    <w:lvl w:ilvl="0" w:tplc="E500AC86">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3C8C0C03"/>
    <w:multiLevelType w:val="multilevel"/>
    <w:tmpl w:val="19B21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DE5F29"/>
    <w:multiLevelType w:val="hybridMultilevel"/>
    <w:tmpl w:val="05A603FA"/>
    <w:lvl w:ilvl="0" w:tplc="F684CF7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6"/>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A2509"/>
    <w:rsid w:val="000A5667"/>
    <w:rsid w:val="001A2509"/>
    <w:rsid w:val="001B13F3"/>
    <w:rsid w:val="001E0B0E"/>
    <w:rsid w:val="0027353D"/>
    <w:rsid w:val="002B3B96"/>
    <w:rsid w:val="002D66CC"/>
    <w:rsid w:val="00313799"/>
    <w:rsid w:val="00336B90"/>
    <w:rsid w:val="00367709"/>
    <w:rsid w:val="00431132"/>
    <w:rsid w:val="00435442"/>
    <w:rsid w:val="004D06F4"/>
    <w:rsid w:val="004D69DD"/>
    <w:rsid w:val="00536694"/>
    <w:rsid w:val="005963F1"/>
    <w:rsid w:val="005D31B5"/>
    <w:rsid w:val="00650B92"/>
    <w:rsid w:val="00674218"/>
    <w:rsid w:val="00771173"/>
    <w:rsid w:val="008A1BE6"/>
    <w:rsid w:val="008B4F49"/>
    <w:rsid w:val="008C3EBA"/>
    <w:rsid w:val="009662EF"/>
    <w:rsid w:val="00995E23"/>
    <w:rsid w:val="009C7959"/>
    <w:rsid w:val="00A07C36"/>
    <w:rsid w:val="00A57166"/>
    <w:rsid w:val="00A73D5F"/>
    <w:rsid w:val="00AE316A"/>
    <w:rsid w:val="00B8744E"/>
    <w:rsid w:val="00CC12E8"/>
    <w:rsid w:val="00DB2EA4"/>
    <w:rsid w:val="00E1029F"/>
    <w:rsid w:val="00FC5F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1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694"/>
    <w:pPr>
      <w:ind w:left="720"/>
      <w:contextualSpacing/>
    </w:pPr>
  </w:style>
  <w:style w:type="paragraph" w:styleId="a4">
    <w:name w:val="Balloon Text"/>
    <w:basedOn w:val="a"/>
    <w:link w:val="a5"/>
    <w:uiPriority w:val="99"/>
    <w:semiHidden/>
    <w:unhideWhenUsed/>
    <w:rsid w:val="006742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218"/>
    <w:rPr>
      <w:rFonts w:ascii="Tahoma" w:hAnsi="Tahoma" w:cs="Tahoma"/>
      <w:sz w:val="16"/>
      <w:szCs w:val="16"/>
    </w:rPr>
  </w:style>
  <w:style w:type="paragraph" w:customStyle="1" w:styleId="a6">
    <w:name w:val="Абзац списку"/>
    <w:basedOn w:val="a"/>
    <w:qFormat/>
    <w:rsid w:val="005D31B5"/>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694"/>
    <w:pPr>
      <w:ind w:left="720"/>
      <w:contextualSpacing/>
    </w:pPr>
  </w:style>
  <w:style w:type="paragraph" w:styleId="a4">
    <w:name w:val="Balloon Text"/>
    <w:basedOn w:val="a"/>
    <w:link w:val="a5"/>
    <w:uiPriority w:val="99"/>
    <w:semiHidden/>
    <w:unhideWhenUsed/>
    <w:rsid w:val="006742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5338689">
      <w:bodyDiv w:val="1"/>
      <w:marLeft w:val="0"/>
      <w:marRight w:val="0"/>
      <w:marTop w:val="0"/>
      <w:marBottom w:val="0"/>
      <w:divBdr>
        <w:top w:val="none" w:sz="0" w:space="0" w:color="auto"/>
        <w:left w:val="none" w:sz="0" w:space="0" w:color="auto"/>
        <w:bottom w:val="none" w:sz="0" w:space="0" w:color="auto"/>
        <w:right w:val="none" w:sz="0" w:space="0" w:color="auto"/>
      </w:divBdr>
    </w:div>
    <w:div w:id="1226991469">
      <w:bodyDiv w:val="1"/>
      <w:marLeft w:val="0"/>
      <w:marRight w:val="0"/>
      <w:marTop w:val="0"/>
      <w:marBottom w:val="0"/>
      <w:divBdr>
        <w:top w:val="none" w:sz="0" w:space="0" w:color="auto"/>
        <w:left w:val="none" w:sz="0" w:space="0" w:color="auto"/>
        <w:bottom w:val="none" w:sz="0" w:space="0" w:color="auto"/>
        <w:right w:val="none" w:sz="0" w:space="0" w:color="auto"/>
      </w:divBdr>
    </w:div>
    <w:div w:id="15880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2285</Words>
  <Characters>1303</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cp:lastModifiedBy>
  <cp:revision>11</cp:revision>
  <cp:lastPrinted>2025-07-25T07:01:00Z</cp:lastPrinted>
  <dcterms:created xsi:type="dcterms:W3CDTF">2025-07-25T07:56:00Z</dcterms:created>
  <dcterms:modified xsi:type="dcterms:W3CDTF">2025-07-29T13:10:00Z</dcterms:modified>
</cp:coreProperties>
</file>